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5.4 - The Mark of the Beast</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Watch the Beast</w:t>
      </w: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rtl w:val="0"/>
        </w:rPr>
        <w:t xml:space="preserve">The Mark of the Beast is one of those topics shrouded in a lot of mystery, as well as fear and anxiety. This topic is especially worrisome for those who believe in a post-trib or pre-wrath rapture only, as they fear they will be exposed to and forced to get the mark on the penalty of death. </w:t>
      </w:r>
    </w:p>
    <w:p w:rsidR="00000000" w:rsidDel="00000000" w:rsidP="00000000" w:rsidRDefault="00000000" w:rsidRPr="00000000" w14:paraId="00000004">
      <w:pPr>
        <w:ind w:left="0" w:firstLine="0"/>
        <w:rPr/>
      </w:pPr>
      <w:r w:rsidDel="00000000" w:rsidR="00000000" w:rsidRPr="00000000">
        <w:rPr>
          <w:rtl w:val="0"/>
        </w:rPr>
        <w:t xml:space="preserve">You might also have seen a lot of speculation on what it might be from just the historical hysteria associated with it, especially revolving around modern technology:</w:t>
      </w:r>
    </w:p>
    <w:p w:rsidR="00000000" w:rsidDel="00000000" w:rsidP="00000000" w:rsidRDefault="00000000" w:rsidRPr="00000000" w14:paraId="00000005">
      <w:pPr>
        <w:numPr>
          <w:ilvl w:val="0"/>
          <w:numId w:val="1"/>
        </w:numPr>
        <w:spacing w:after="0" w:afterAutospacing="0"/>
        <w:ind w:left="720" w:hanging="360"/>
        <w:rPr>
          <w:u w:val="none"/>
        </w:rPr>
      </w:pPr>
      <w:r w:rsidDel="00000000" w:rsidR="00000000" w:rsidRPr="00000000">
        <w:rPr>
          <w:rtl w:val="0"/>
        </w:rPr>
        <w:t xml:space="preserve">1940s - SSN Cards</w:t>
      </w:r>
    </w:p>
    <w:p w:rsidR="00000000" w:rsidDel="00000000" w:rsidP="00000000" w:rsidRDefault="00000000" w:rsidRPr="00000000" w14:paraId="00000006">
      <w:pPr>
        <w:numPr>
          <w:ilvl w:val="0"/>
          <w:numId w:val="1"/>
        </w:numPr>
        <w:spacing w:after="0" w:afterAutospacing="0" w:before="0" w:beforeAutospacing="0"/>
        <w:ind w:left="720" w:hanging="360"/>
        <w:rPr>
          <w:u w:val="none"/>
        </w:rPr>
      </w:pPr>
      <w:r w:rsidDel="00000000" w:rsidR="00000000" w:rsidRPr="00000000">
        <w:rPr>
          <w:rtl w:val="0"/>
        </w:rPr>
        <w:t xml:space="preserve">1960s - Credit Cards </w:t>
      </w:r>
    </w:p>
    <w:p w:rsidR="00000000" w:rsidDel="00000000" w:rsidP="00000000" w:rsidRDefault="00000000" w:rsidRPr="00000000" w14:paraId="00000007">
      <w:pPr>
        <w:numPr>
          <w:ilvl w:val="0"/>
          <w:numId w:val="1"/>
        </w:numPr>
        <w:spacing w:after="0" w:afterAutospacing="0" w:before="0" w:beforeAutospacing="0"/>
        <w:ind w:left="720" w:hanging="360"/>
        <w:rPr>
          <w:u w:val="none"/>
        </w:rPr>
      </w:pPr>
      <w:r w:rsidDel="00000000" w:rsidR="00000000" w:rsidRPr="00000000">
        <w:rPr>
          <w:rtl w:val="0"/>
        </w:rPr>
        <w:t xml:space="preserve">1970s - UPC Bar Codes</w:t>
      </w:r>
    </w:p>
    <w:p w:rsidR="00000000" w:rsidDel="00000000" w:rsidP="00000000" w:rsidRDefault="00000000" w:rsidRPr="00000000" w14:paraId="00000008">
      <w:pPr>
        <w:numPr>
          <w:ilvl w:val="0"/>
          <w:numId w:val="1"/>
        </w:numPr>
        <w:spacing w:after="0" w:afterAutospacing="0" w:before="0" w:beforeAutospacing="0"/>
        <w:ind w:left="720" w:hanging="360"/>
        <w:rPr>
          <w:u w:val="none"/>
        </w:rPr>
      </w:pPr>
      <w:r w:rsidDel="00000000" w:rsidR="00000000" w:rsidRPr="00000000">
        <w:rPr>
          <w:rtl w:val="0"/>
        </w:rPr>
        <w:t xml:space="preserve">2008 - RFID Chips</w:t>
      </w:r>
    </w:p>
    <w:p w:rsidR="00000000" w:rsidDel="00000000" w:rsidP="00000000" w:rsidRDefault="00000000" w:rsidRPr="00000000" w14:paraId="00000009">
      <w:pPr>
        <w:numPr>
          <w:ilvl w:val="0"/>
          <w:numId w:val="1"/>
        </w:numPr>
        <w:spacing w:after="0" w:afterAutospacing="0" w:before="0" w:beforeAutospacing="0"/>
        <w:ind w:left="720" w:hanging="360"/>
        <w:rPr>
          <w:u w:val="none"/>
        </w:rPr>
      </w:pPr>
      <w:r w:rsidDel="00000000" w:rsidR="00000000" w:rsidRPr="00000000">
        <w:rPr>
          <w:rtl w:val="0"/>
        </w:rPr>
        <w:t xml:space="preserve">2019 - Vaccine Passports</w:t>
      </w:r>
    </w:p>
    <w:p w:rsidR="00000000" w:rsidDel="00000000" w:rsidP="00000000" w:rsidRDefault="00000000" w:rsidRPr="00000000" w14:paraId="0000000A">
      <w:pPr>
        <w:numPr>
          <w:ilvl w:val="0"/>
          <w:numId w:val="1"/>
        </w:numPr>
        <w:spacing w:after="0" w:afterAutospacing="0" w:before="0" w:beforeAutospacing="0"/>
        <w:ind w:left="720" w:hanging="360"/>
        <w:rPr>
          <w:u w:val="none"/>
        </w:rPr>
      </w:pPr>
      <w:r w:rsidDel="00000000" w:rsidR="00000000" w:rsidRPr="00000000">
        <w:rPr>
          <w:rtl w:val="0"/>
        </w:rPr>
        <w:t xml:space="preserve">2020 - Bitcoin</w:t>
      </w:r>
    </w:p>
    <w:p w:rsidR="00000000" w:rsidDel="00000000" w:rsidP="00000000" w:rsidRDefault="00000000" w:rsidRPr="00000000" w14:paraId="0000000B">
      <w:pPr>
        <w:numPr>
          <w:ilvl w:val="0"/>
          <w:numId w:val="1"/>
        </w:numPr>
        <w:spacing w:after="0" w:afterAutospacing="0" w:before="0" w:beforeAutospacing="0"/>
        <w:ind w:left="720" w:hanging="360"/>
        <w:rPr>
          <w:u w:val="none"/>
        </w:rPr>
      </w:pPr>
      <w:r w:rsidDel="00000000" w:rsidR="00000000" w:rsidRPr="00000000">
        <w:rPr>
          <w:rtl w:val="0"/>
        </w:rPr>
        <w:t xml:space="preserve">2021 - COVID-19 Shots</w:t>
      </w:r>
    </w:p>
    <w:p w:rsidR="00000000" w:rsidDel="00000000" w:rsidP="00000000" w:rsidRDefault="00000000" w:rsidRPr="00000000" w14:paraId="0000000C">
      <w:pPr>
        <w:numPr>
          <w:ilvl w:val="0"/>
          <w:numId w:val="1"/>
        </w:numPr>
        <w:spacing w:before="0" w:beforeAutospacing="0"/>
        <w:ind w:left="720" w:hanging="360"/>
        <w:rPr>
          <w:u w:val="none"/>
        </w:rPr>
      </w:pPr>
      <w:r w:rsidDel="00000000" w:rsidR="00000000" w:rsidRPr="00000000">
        <w:rPr>
          <w:rtl w:val="0"/>
        </w:rPr>
        <w:t xml:space="preserve">2023 - Palm Payment Programs</w:t>
      </w:r>
    </w:p>
    <w:p w:rsidR="00000000" w:rsidDel="00000000" w:rsidP="00000000" w:rsidRDefault="00000000" w:rsidRPr="00000000" w14:paraId="0000000D">
      <w:pPr>
        <w:rPr/>
      </w:pPr>
      <w:r w:rsidDel="00000000" w:rsidR="00000000" w:rsidRPr="00000000">
        <w:rPr>
          <w:rtl w:val="0"/>
        </w:rPr>
        <w:t xml:space="preserve">Every generation seems to have a morbid fascination about the mark and what it may be, and why it is so dangerous to people. You might notice some of these focus more on the technological integration with society, while others may be related to biological manipulation of our bodies. But are any of these the mark? Are they even the foundation of the mark? </w:t>
      </w:r>
    </w:p>
    <w:p w:rsidR="00000000" w:rsidDel="00000000" w:rsidP="00000000" w:rsidRDefault="00000000" w:rsidRPr="00000000" w14:paraId="0000000E">
      <w:pPr>
        <w:rPr/>
      </w:pPr>
      <w:r w:rsidDel="00000000" w:rsidR="00000000" w:rsidRPr="00000000">
        <w:rPr>
          <w:rtl w:val="0"/>
        </w:rPr>
        <w:t xml:space="preserve">Before we get started, I want to address the elephant in the room: we do not know what the mark is and won’t know until it’s out. A lot of the things we’ll discuss here are purely speculative, and we might not have answers to all our questions. Some of the questions that arise in this study might even be disturbing to consider or more confusing than enlightening. The Bible doesn’t give us a lot of information on this topic, but we do know there’s strict instructions around it and that’s all we really need to know. All you need to do is keep your focus on the Lord, and everything will be good. </w:t>
      </w:r>
    </w:p>
    <w:p w:rsidR="00000000" w:rsidDel="00000000" w:rsidP="00000000" w:rsidRDefault="00000000" w:rsidRPr="00000000" w14:paraId="0000000F">
      <w:pPr>
        <w:rPr/>
      </w:pPr>
      <w:r w:rsidDel="00000000" w:rsidR="00000000" w:rsidRPr="00000000">
        <w:rPr>
          <w:rtl w:val="0"/>
        </w:rPr>
        <w:t xml:space="preserve">In this study, we want to focus on some aspects of the mark of the beast:</w:t>
      </w:r>
    </w:p>
    <w:p w:rsidR="00000000" w:rsidDel="00000000" w:rsidP="00000000" w:rsidRDefault="00000000" w:rsidRPr="00000000" w14:paraId="00000010">
      <w:pPr>
        <w:numPr>
          <w:ilvl w:val="0"/>
          <w:numId w:val="2"/>
        </w:numPr>
        <w:spacing w:after="0" w:afterAutospacing="0"/>
        <w:ind w:left="720" w:hanging="360"/>
        <w:rPr>
          <w:u w:val="none"/>
        </w:rPr>
      </w:pPr>
      <w:r w:rsidDel="00000000" w:rsidR="00000000" w:rsidRPr="00000000">
        <w:rPr>
          <w:rtl w:val="0"/>
        </w:rPr>
        <w:t xml:space="preserve">What is the mark? </w:t>
      </w:r>
    </w:p>
    <w:p w:rsidR="00000000" w:rsidDel="00000000" w:rsidP="00000000" w:rsidRDefault="00000000" w:rsidRPr="00000000" w14:paraId="00000011">
      <w:pPr>
        <w:numPr>
          <w:ilvl w:val="0"/>
          <w:numId w:val="2"/>
        </w:numPr>
        <w:spacing w:after="0" w:afterAutospacing="0" w:before="0" w:beforeAutospacing="0"/>
        <w:ind w:left="720" w:hanging="360"/>
        <w:rPr>
          <w:u w:val="none"/>
        </w:rPr>
      </w:pPr>
      <w:r w:rsidDel="00000000" w:rsidR="00000000" w:rsidRPr="00000000">
        <w:rPr>
          <w:rtl w:val="0"/>
        </w:rPr>
        <w:t xml:space="preserve">Who takes the mark? </w:t>
      </w:r>
    </w:p>
    <w:p w:rsidR="00000000" w:rsidDel="00000000" w:rsidP="00000000" w:rsidRDefault="00000000" w:rsidRPr="00000000" w14:paraId="00000012">
      <w:pPr>
        <w:numPr>
          <w:ilvl w:val="0"/>
          <w:numId w:val="2"/>
        </w:numPr>
        <w:spacing w:before="0" w:beforeAutospacing="0"/>
        <w:ind w:left="720" w:hanging="360"/>
        <w:rPr>
          <w:u w:val="none"/>
        </w:rPr>
      </w:pPr>
      <w:r w:rsidDel="00000000" w:rsidR="00000000" w:rsidRPr="00000000">
        <w:rPr>
          <w:rtl w:val="0"/>
        </w:rPr>
        <w:t xml:space="preserve">What happens to those who take the mark? </w:t>
      </w:r>
    </w:p>
    <w:p w:rsidR="00000000" w:rsidDel="00000000" w:rsidP="00000000" w:rsidRDefault="00000000" w:rsidRPr="00000000" w14:paraId="00000013">
      <w:pPr>
        <w:pStyle w:val="Heading1"/>
        <w:ind w:right="990"/>
        <w:rPr/>
      </w:pPr>
      <w:bookmarkStart w:colFirst="0" w:colLast="0" w:name="_j7njfyb787h3" w:id="2"/>
      <w:bookmarkEnd w:id="2"/>
      <w:r w:rsidDel="00000000" w:rsidR="00000000" w:rsidRPr="00000000">
        <w:rPr>
          <w:rtl w:val="0"/>
        </w:rPr>
        <w:t xml:space="preserve">What is the mark?</w:t>
      </w:r>
    </w:p>
    <w:p w:rsidR="00000000" w:rsidDel="00000000" w:rsidP="00000000" w:rsidRDefault="00000000" w:rsidRPr="00000000" w14:paraId="00000014">
      <w:pPr>
        <w:pStyle w:val="Heading2"/>
        <w:rPr/>
      </w:pPr>
      <w:bookmarkStart w:colFirst="0" w:colLast="0" w:name="_2jogbn4bew7i" w:id="3"/>
      <w:bookmarkEnd w:id="3"/>
      <w:r w:rsidDel="00000000" w:rsidR="00000000" w:rsidRPr="00000000">
        <w:rPr>
          <w:rtl w:val="0"/>
        </w:rPr>
        <w:t xml:space="preserve">Read Revelation 13</w:t>
      </w:r>
    </w:p>
    <w:p w:rsidR="00000000" w:rsidDel="00000000" w:rsidP="00000000" w:rsidRDefault="00000000" w:rsidRPr="00000000" w14:paraId="00000015">
      <w:pPr>
        <w:rPr/>
      </w:pPr>
      <w:r w:rsidDel="00000000" w:rsidR="00000000" w:rsidRPr="00000000">
        <w:rPr>
          <w:rtl w:val="0"/>
        </w:rPr>
        <w:t xml:space="preserve">Let’s examine the mark within its context as a whole. Write down everything you notice about the mark of the beast and its associations.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It comes during the Beast’s 42 month reign</w:t>
            </w:r>
          </w:p>
          <w:p w:rsidR="00000000" w:rsidDel="00000000" w:rsidP="00000000" w:rsidRDefault="00000000" w:rsidRPr="00000000" w14:paraId="00000017">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It comes when the world is marveling and worship the beast (earth dwellers)</w:t>
            </w:r>
          </w:p>
          <w:p w:rsidR="00000000" w:rsidDel="00000000" w:rsidP="00000000" w:rsidRDefault="00000000" w:rsidRPr="00000000" w14:paraId="00000018">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It is rolled out by the False Prophet (beast from the earth)</w:t>
            </w:r>
          </w:p>
          <w:p w:rsidR="00000000" w:rsidDel="00000000" w:rsidP="00000000" w:rsidRDefault="00000000" w:rsidRPr="00000000" w14:paraId="00000019">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All people, no matter what status, will be required to receive it </w:t>
            </w:r>
          </w:p>
          <w:p w:rsidR="00000000" w:rsidDel="00000000" w:rsidP="00000000" w:rsidRDefault="00000000" w:rsidRPr="00000000" w14:paraId="0000001A">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It will be on the right hand or the forehead</w:t>
            </w:r>
          </w:p>
          <w:p w:rsidR="00000000" w:rsidDel="00000000" w:rsidP="00000000" w:rsidRDefault="00000000" w:rsidRPr="00000000" w14:paraId="0000001B">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You cannot participate in economic society without it</w:t>
            </w:r>
          </w:p>
          <w:p w:rsidR="00000000" w:rsidDel="00000000" w:rsidP="00000000" w:rsidRDefault="00000000" w:rsidRPr="00000000" w14:paraId="0000001C">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The mark is related to the name of the beast or the number of his name. Both related to names.</w:t>
            </w:r>
          </w:p>
          <w:p w:rsidR="00000000" w:rsidDel="00000000" w:rsidP="00000000" w:rsidRDefault="00000000" w:rsidRPr="00000000" w14:paraId="0000001D">
            <w:pPr>
              <w:widowControl w:val="0"/>
              <w:numPr>
                <w:ilvl w:val="0"/>
                <w:numId w:val="3"/>
              </w:numPr>
              <w:spacing w:after="0" w:before="0" w:line="240" w:lineRule="auto"/>
              <w:ind w:left="720" w:hanging="360"/>
              <w:rPr>
                <w:color w:val="ff0000"/>
              </w:rPr>
            </w:pPr>
            <w:r w:rsidDel="00000000" w:rsidR="00000000" w:rsidRPr="00000000">
              <w:rPr>
                <w:color w:val="ff0000"/>
                <w:rtl w:val="0"/>
              </w:rPr>
              <w:t xml:space="preserve">The number is that of a man, 666</w:t>
            </w:r>
          </w:p>
          <w:p w:rsidR="00000000" w:rsidDel="00000000" w:rsidP="00000000" w:rsidRDefault="00000000" w:rsidRPr="00000000" w14:paraId="0000001E">
            <w:pPr>
              <w:widowControl w:val="0"/>
              <w:numPr>
                <w:ilvl w:val="0"/>
                <w:numId w:val="3"/>
              </w:numPr>
              <w:spacing w:after="0" w:before="0" w:line="240" w:lineRule="auto"/>
              <w:ind w:left="720" w:hanging="360"/>
              <w:rPr>
                <w:color w:val="ff0000"/>
                <w:u w:val="none"/>
              </w:rPr>
            </w:pPr>
            <w:r w:rsidDel="00000000" w:rsidR="00000000" w:rsidRPr="00000000">
              <w:rPr>
                <w:color w:val="ff0000"/>
                <w:rtl w:val="0"/>
              </w:rPr>
              <w:t xml:space="preserve">The mark is “received”, not forced upon people. It’s a choice. </w:t>
            </w:r>
          </w:p>
        </w:tc>
      </w:tr>
    </w:tbl>
    <w:p w:rsidR="00000000" w:rsidDel="00000000" w:rsidP="00000000" w:rsidRDefault="00000000" w:rsidRPr="00000000" w14:paraId="0000001F">
      <w:pPr>
        <w:rPr/>
      </w:pPr>
      <w:r w:rsidDel="00000000" w:rsidR="00000000" w:rsidRPr="00000000">
        <w:rPr>
          <w:rtl w:val="0"/>
        </w:rPr>
        <w:t xml:space="preserve">Now, let’s answer some simple questions to build out the scene a bit more in detail before our deep dive. </w:t>
      </w:r>
    </w:p>
    <w:p w:rsidR="00000000" w:rsidDel="00000000" w:rsidP="00000000" w:rsidRDefault="00000000" w:rsidRPr="00000000" w14:paraId="00000020">
      <w:pPr>
        <w:rPr/>
      </w:pPr>
      <w:r w:rsidDel="00000000" w:rsidR="00000000" w:rsidRPr="00000000">
        <w:rPr>
          <w:rtl w:val="0"/>
        </w:rPr>
        <w:t xml:space="preserve">Which beast is the mark associated with?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rPr>
                <w:color w:val="ff0000"/>
              </w:rPr>
            </w:pPr>
            <w:r w:rsidDel="00000000" w:rsidR="00000000" w:rsidRPr="00000000">
              <w:rPr>
                <w:color w:val="ff0000"/>
                <w:rtl w:val="0"/>
              </w:rPr>
              <w:t xml:space="preserve">The beast from the sea, the antichrist.  </w:t>
            </w:r>
          </w:p>
        </w:tc>
      </w:tr>
    </w:tbl>
    <w:p w:rsidR="00000000" w:rsidDel="00000000" w:rsidP="00000000" w:rsidRDefault="00000000" w:rsidRPr="00000000" w14:paraId="00000022">
      <w:pPr>
        <w:rPr/>
      </w:pPr>
      <w:r w:rsidDel="00000000" w:rsidR="00000000" w:rsidRPr="00000000">
        <w:rPr>
          <w:rtl w:val="0"/>
        </w:rPr>
        <w:t xml:space="preserve">Who institutes the mark?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color w:val="ff0000"/>
              </w:rPr>
            </w:pPr>
            <w:r w:rsidDel="00000000" w:rsidR="00000000" w:rsidRPr="00000000">
              <w:rPr>
                <w:color w:val="ff0000"/>
                <w:rtl w:val="0"/>
              </w:rPr>
              <w:t xml:space="preserve">The beast from the earth, false prophet. </w:t>
            </w:r>
          </w:p>
        </w:tc>
      </w:tr>
    </w:tbl>
    <w:p w:rsidR="00000000" w:rsidDel="00000000" w:rsidP="00000000" w:rsidRDefault="00000000" w:rsidRPr="00000000" w14:paraId="00000024">
      <w:pPr>
        <w:rPr/>
      </w:pPr>
      <w:r w:rsidDel="00000000" w:rsidR="00000000" w:rsidRPr="00000000">
        <w:rPr>
          <w:rtl w:val="0"/>
        </w:rPr>
        <w:t xml:space="preserve">Who is worshipping the beast? Why are they worshipping the beast? What does “worship” mean?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rPr>
                <w:color w:val="ff0000"/>
              </w:rPr>
            </w:pPr>
            <w:r w:rsidDel="00000000" w:rsidR="00000000" w:rsidRPr="00000000">
              <w:rPr>
                <w:color w:val="ff0000"/>
                <w:rtl w:val="0"/>
              </w:rPr>
              <w:t xml:space="preserve">The world is worshipping the beast. Though, it more specifically states that it’s “those who dwell on the earth,” whose names have never been written in the Book of Life. They are worshipping the beast because he came back from the dead and is so powerful, they think no one can overcome him. </w:t>
            </w:r>
          </w:p>
          <w:p w:rsidR="00000000" w:rsidDel="00000000" w:rsidP="00000000" w:rsidRDefault="00000000" w:rsidRPr="00000000" w14:paraId="00000026">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27">
            <w:pPr>
              <w:widowControl w:val="0"/>
              <w:spacing w:after="0" w:before="0" w:line="240" w:lineRule="auto"/>
              <w:rPr>
                <w:color w:val="ff0000"/>
              </w:rPr>
            </w:pPr>
            <w:r w:rsidDel="00000000" w:rsidR="00000000" w:rsidRPr="00000000">
              <w:rPr>
                <w:color w:val="ff0000"/>
                <w:rtl w:val="0"/>
              </w:rPr>
              <w:t xml:space="preserve">The Greek word for worship (</w:t>
            </w:r>
            <w:hyperlink r:id="rId6">
              <w:r w:rsidDel="00000000" w:rsidR="00000000" w:rsidRPr="00000000">
                <w:rPr>
                  <w:color w:val="ff0000"/>
                  <w:u w:val="single"/>
                  <w:rtl w:val="0"/>
                </w:rPr>
                <w:t xml:space="preserve">4352. proskuneó</w:t>
              </w:r>
            </w:hyperlink>
            <w:r w:rsidDel="00000000" w:rsidR="00000000" w:rsidRPr="00000000">
              <w:rPr>
                <w:color w:val="ff0000"/>
                <w:rtl w:val="0"/>
              </w:rPr>
              <w:t xml:space="preserve">) is literally to prostrate oneself to, to revere, to adore, like a dog licking his master’s hand. It’s about recognizing someone is superior to you and giving them the respect and obedience you believe they deserve. </w:t>
            </w:r>
          </w:p>
        </w:tc>
      </w:tr>
    </w:tbl>
    <w:p w:rsidR="00000000" w:rsidDel="00000000" w:rsidP="00000000" w:rsidRDefault="00000000" w:rsidRPr="00000000" w14:paraId="00000028">
      <w:pPr>
        <w:rPr/>
      </w:pPr>
      <w:r w:rsidDel="00000000" w:rsidR="00000000" w:rsidRPr="00000000">
        <w:rPr>
          <w:rtl w:val="0"/>
        </w:rPr>
        <w:t xml:space="preserve">Does the mark come before or after the beast is being worshipped?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rPr>
                <w:color w:val="ff0000"/>
              </w:rPr>
            </w:pPr>
            <w:r w:rsidDel="00000000" w:rsidR="00000000" w:rsidRPr="00000000">
              <w:rPr>
                <w:color w:val="ff0000"/>
                <w:rtl w:val="0"/>
              </w:rPr>
              <w:t xml:space="preserve">After. </w:t>
            </w:r>
          </w:p>
        </w:tc>
      </w:tr>
    </w:tbl>
    <w:p w:rsidR="00000000" w:rsidDel="00000000" w:rsidP="00000000" w:rsidRDefault="00000000" w:rsidRPr="00000000" w14:paraId="0000002A">
      <w:pPr>
        <w:rPr/>
      </w:pPr>
      <w:r w:rsidDel="00000000" w:rsidR="00000000" w:rsidRPr="00000000">
        <w:rPr>
          <w:rtl w:val="0"/>
        </w:rPr>
        <w:t xml:space="preserve">At what point in the timeline does the mark get rolled out?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rPr>
                <w:color w:val="ff0000"/>
              </w:rPr>
            </w:pPr>
            <w:r w:rsidDel="00000000" w:rsidR="00000000" w:rsidRPr="00000000">
              <w:rPr>
                <w:color w:val="ff0000"/>
                <w:rtl w:val="0"/>
              </w:rPr>
              <w:t xml:space="preserve">After the beast takes power, during his 42 months reign. </w:t>
            </w:r>
          </w:p>
        </w:tc>
      </w:tr>
    </w:tbl>
    <w:p w:rsidR="00000000" w:rsidDel="00000000" w:rsidP="00000000" w:rsidRDefault="00000000" w:rsidRPr="00000000" w14:paraId="0000002C">
      <w:pPr>
        <w:rPr/>
      </w:pPr>
      <w:r w:rsidDel="00000000" w:rsidR="00000000" w:rsidRPr="00000000">
        <w:rPr>
          <w:rtl w:val="0"/>
        </w:rPr>
        <w:t xml:space="preserve">What number is associated with the beast?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before="0" w:line="240" w:lineRule="auto"/>
              <w:rPr>
                <w:color w:val="ff0000"/>
              </w:rPr>
            </w:pPr>
            <w:r w:rsidDel="00000000" w:rsidR="00000000" w:rsidRPr="00000000">
              <w:rPr>
                <w:color w:val="ff0000"/>
                <w:rtl w:val="0"/>
              </w:rPr>
              <w:t xml:space="preserve">666.</w:t>
            </w:r>
          </w:p>
        </w:tc>
      </w:tr>
    </w:tbl>
    <w:p w:rsidR="00000000" w:rsidDel="00000000" w:rsidP="00000000" w:rsidRDefault="00000000" w:rsidRPr="00000000" w14:paraId="0000002E">
      <w:pPr>
        <w:rPr/>
      </w:pPr>
      <w:r w:rsidDel="00000000" w:rsidR="00000000" w:rsidRPr="00000000">
        <w:rPr>
          <w:rtl w:val="0"/>
        </w:rPr>
        <w:t xml:space="preserve">Where does the mark go on a person’s body?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color w:val="ff0000"/>
              </w:rPr>
            </w:pPr>
            <w:r w:rsidDel="00000000" w:rsidR="00000000" w:rsidRPr="00000000">
              <w:rPr>
                <w:color w:val="ff0000"/>
                <w:rtl w:val="0"/>
              </w:rPr>
              <w:t xml:space="preserve">Right hand or forehead. </w:t>
            </w:r>
          </w:p>
        </w:tc>
      </w:tr>
    </w:tbl>
    <w:p w:rsidR="00000000" w:rsidDel="00000000" w:rsidP="00000000" w:rsidRDefault="00000000" w:rsidRPr="00000000" w14:paraId="00000030">
      <w:pPr>
        <w:rPr/>
      </w:pPr>
      <w:r w:rsidDel="00000000" w:rsidR="00000000" w:rsidRPr="00000000">
        <w:rPr>
          <w:rtl w:val="0"/>
        </w:rPr>
        <w:t xml:space="preserve">What does the mark allow an individual to do?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rPr>
                <w:color w:val="ff0000"/>
              </w:rPr>
            </w:pPr>
            <w:r w:rsidDel="00000000" w:rsidR="00000000" w:rsidRPr="00000000">
              <w:rPr>
                <w:color w:val="ff0000"/>
                <w:rtl w:val="0"/>
              </w:rPr>
              <w:t xml:space="preserve">Buy and sell. </w:t>
            </w:r>
          </w:p>
        </w:tc>
      </w:tr>
    </w:tbl>
    <w:p w:rsidR="00000000" w:rsidDel="00000000" w:rsidP="00000000" w:rsidRDefault="00000000" w:rsidRPr="00000000" w14:paraId="00000032">
      <w:pPr>
        <w:rPr/>
      </w:pPr>
      <w:r w:rsidDel="00000000" w:rsidR="00000000" w:rsidRPr="00000000">
        <w:rPr>
          <w:rtl w:val="0"/>
        </w:rPr>
        <w:t xml:space="preserve">Are there any other questions you’d like to ask? What popped out that you want to explore more on?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rPr/>
      </w:pPr>
      <w:r w:rsidDel="00000000" w:rsidR="00000000" w:rsidRPr="00000000">
        <w:rPr>
          <w:rtl w:val="0"/>
        </w:rPr>
        <w:t xml:space="preserve">Let’s start our deep dive now that we have a little foundation. </w:t>
      </w:r>
    </w:p>
    <w:p w:rsidR="00000000" w:rsidDel="00000000" w:rsidP="00000000" w:rsidRDefault="00000000" w:rsidRPr="00000000" w14:paraId="00000035">
      <w:pPr>
        <w:pStyle w:val="Heading2"/>
        <w:rPr/>
      </w:pPr>
      <w:bookmarkStart w:colFirst="0" w:colLast="0" w:name="_5poe0v39xvv0" w:id="4"/>
      <w:bookmarkEnd w:id="4"/>
      <w:r w:rsidDel="00000000" w:rsidR="00000000" w:rsidRPr="00000000">
        <w:rPr>
          <w:rtl w:val="0"/>
        </w:rPr>
        <w:t xml:space="preserve">Read Revelation 13:16-18</w:t>
      </w:r>
    </w:p>
    <w:p w:rsidR="00000000" w:rsidDel="00000000" w:rsidP="00000000" w:rsidRDefault="00000000" w:rsidRPr="00000000" w14:paraId="00000036">
      <w:pPr>
        <w:rPr/>
      </w:pPr>
      <w:r w:rsidDel="00000000" w:rsidR="00000000" w:rsidRPr="00000000">
        <w:rPr>
          <w:rtl w:val="0"/>
        </w:rPr>
        <w:t xml:space="preserve">What is the </w:t>
      </w:r>
      <w:hyperlink r:id="rId7">
        <w:r w:rsidDel="00000000" w:rsidR="00000000" w:rsidRPr="00000000">
          <w:rPr>
            <w:color w:val="1155cc"/>
            <w:u w:val="single"/>
            <w:rtl w:val="0"/>
          </w:rPr>
          <w:t xml:space="preserve">Greek word</w:t>
        </w:r>
      </w:hyperlink>
      <w:r w:rsidDel="00000000" w:rsidR="00000000" w:rsidRPr="00000000">
        <w:rPr>
          <w:rtl w:val="0"/>
        </w:rPr>
        <w:t xml:space="preserve"> for “mark” that is used in this passage? What does it mean? How was it used historically? Where else is it used in the Bible? </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rPr>
                <w:b w:val="1"/>
                <w:bCs w:val="1"/>
                <w:color w:val="ff0000"/>
              </w:rPr>
            </w:pPr>
            <w:r w:rsidDel="00000000" w:rsidR="00000000" w:rsidRPr="00000000">
              <w:rPr>
                <w:b w:val="1"/>
                <w:bCs w:val="1"/>
                <w:color w:val="ff0000"/>
                <w:rtl w:val="0"/>
              </w:rPr>
              <w:t xml:space="preserve">5480. Charagma</w:t>
            </w:r>
          </w:p>
          <w:p w:rsidR="00000000" w:rsidDel="00000000" w:rsidP="00000000" w:rsidRDefault="00000000" w:rsidRPr="00000000" w14:paraId="00000038">
            <w:pPr>
              <w:widowControl w:val="0"/>
              <w:spacing w:after="0" w:before="0" w:line="240" w:lineRule="auto"/>
              <w:rPr>
                <w:color w:val="ff0000"/>
              </w:rPr>
            </w:pPr>
            <w:r w:rsidDel="00000000" w:rsidR="00000000" w:rsidRPr="00000000">
              <w:rPr>
                <w:b w:val="1"/>
                <w:bCs w:val="1"/>
                <w:color w:val="ff0000"/>
                <w:rtl w:val="0"/>
              </w:rPr>
              <w:t xml:space="preserve">Definition: </w:t>
            </w:r>
            <w:r w:rsidDel="00000000" w:rsidR="00000000" w:rsidRPr="00000000">
              <w:rPr>
                <w:color w:val="ff0000"/>
                <w:rtl w:val="0"/>
              </w:rPr>
              <w:t xml:space="preserve">Mark, stamp, engraving</w:t>
            </w:r>
          </w:p>
          <w:p w:rsidR="00000000" w:rsidDel="00000000" w:rsidP="00000000" w:rsidRDefault="00000000" w:rsidRPr="00000000" w14:paraId="00000039">
            <w:pPr>
              <w:widowControl w:val="0"/>
              <w:spacing w:after="0" w:before="0" w:line="240" w:lineRule="auto"/>
              <w:rPr>
                <w:color w:val="ff0000"/>
              </w:rPr>
            </w:pPr>
            <w:r w:rsidDel="00000000" w:rsidR="00000000" w:rsidRPr="00000000">
              <w:rPr>
                <w:b w:val="1"/>
                <w:bCs w:val="1"/>
                <w:color w:val="ff0000"/>
                <w:rtl w:val="0"/>
              </w:rPr>
              <w:t xml:space="preserve">Meaning: </w:t>
            </w:r>
            <w:r w:rsidDel="00000000" w:rsidR="00000000" w:rsidRPr="00000000">
              <w:rPr>
                <w:color w:val="ff0000"/>
                <w:rtl w:val="0"/>
              </w:rPr>
              <w:t xml:space="preserve">sculpture; engraving, a stamp, sign.</w:t>
            </w:r>
          </w:p>
          <w:p w:rsidR="00000000" w:rsidDel="00000000" w:rsidP="00000000" w:rsidRDefault="00000000" w:rsidRPr="00000000" w14:paraId="0000003A">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B">
            <w:pPr>
              <w:widowControl w:val="0"/>
              <w:spacing w:after="0" w:before="0" w:line="240" w:lineRule="auto"/>
              <w:rPr>
                <w:color w:val="ff0000"/>
              </w:rPr>
            </w:pPr>
            <w:r w:rsidDel="00000000" w:rsidR="00000000" w:rsidRPr="00000000">
              <w:rPr>
                <w:color w:val="ff0000"/>
                <w:rtl w:val="0"/>
              </w:rPr>
              <w:t xml:space="preserve">From the same as charax; a scratch or etching, i.e. Stamp (as a badge of servitude), or sculptured figure (statue) -- graven, mark.</w:t>
            </w:r>
          </w:p>
          <w:p w:rsidR="00000000" w:rsidDel="00000000" w:rsidP="00000000" w:rsidRDefault="00000000" w:rsidRPr="00000000" w14:paraId="0000003C">
            <w:pPr>
              <w:widowControl w:val="0"/>
              <w:spacing w:after="0" w:before="0" w:line="240" w:lineRule="auto"/>
              <w:rPr>
                <w:color w:val="ff0000"/>
              </w:rPr>
            </w:pPr>
            <w:r w:rsidDel="00000000" w:rsidR="00000000" w:rsidRPr="00000000">
              <w:rPr>
                <w:color w:val="ff0000"/>
                <w:rtl w:val="0"/>
              </w:rPr>
              <w:t xml:space="preserve">5482. Charax - palisade, rampart, stake</w:t>
            </w:r>
          </w:p>
          <w:p w:rsidR="00000000" w:rsidDel="00000000" w:rsidP="00000000" w:rsidRDefault="00000000" w:rsidRPr="00000000" w14:paraId="0000003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3E">
            <w:pPr>
              <w:widowControl w:val="0"/>
              <w:spacing w:after="0" w:before="0" w:line="240" w:lineRule="auto"/>
              <w:rPr>
                <w:color w:val="ff0000"/>
              </w:rPr>
            </w:pPr>
            <w:r w:rsidDel="00000000" w:rsidR="00000000" w:rsidRPr="00000000">
              <w:rPr>
                <w:color w:val="ff0000"/>
                <w:rtl w:val="0"/>
              </w:rPr>
              <w:t xml:space="preserve">Historically, it was used as a </w:t>
            </w:r>
            <w:r w:rsidDel="00000000" w:rsidR="00000000" w:rsidRPr="00000000">
              <w:rPr>
                <w:b w:val="1"/>
                <w:bCs w:val="1"/>
                <w:color w:val="ff0000"/>
                <w:rtl w:val="0"/>
              </w:rPr>
              <w:t xml:space="preserve">brand </w:t>
            </w:r>
            <w:r w:rsidDel="00000000" w:rsidR="00000000" w:rsidRPr="00000000">
              <w:rPr>
                <w:color w:val="ff0000"/>
                <w:rtl w:val="0"/>
              </w:rPr>
              <w:t xml:space="preserve">or undeniable </w:t>
            </w:r>
            <w:r w:rsidDel="00000000" w:rsidR="00000000" w:rsidRPr="00000000">
              <w:rPr>
                <w:b w:val="1"/>
                <w:bCs w:val="1"/>
                <w:color w:val="ff0000"/>
                <w:rtl w:val="0"/>
              </w:rPr>
              <w:t xml:space="preserve">identification</w:t>
            </w:r>
            <w:r w:rsidDel="00000000" w:rsidR="00000000" w:rsidRPr="00000000">
              <w:rPr>
                <w:color w:val="ff0000"/>
                <w:rtl w:val="0"/>
              </w:rPr>
              <w:t xml:space="preserve">, like a coin or </w:t>
            </w:r>
            <w:r w:rsidDel="00000000" w:rsidR="00000000" w:rsidRPr="00000000">
              <w:rPr>
                <w:b w:val="1"/>
                <w:bCs w:val="1"/>
                <w:color w:val="ff0000"/>
                <w:rtl w:val="0"/>
              </w:rPr>
              <w:t xml:space="preserve">seal </w:t>
            </w:r>
            <w:r w:rsidDel="00000000" w:rsidR="00000000" w:rsidRPr="00000000">
              <w:rPr>
                <w:color w:val="ff0000"/>
                <w:rtl w:val="0"/>
              </w:rPr>
              <w:t xml:space="preserve">or something engraved on a die. It’s used to place an owner’s identification on their property. </w:t>
            </w:r>
          </w:p>
          <w:p w:rsidR="00000000" w:rsidDel="00000000" w:rsidP="00000000" w:rsidRDefault="00000000" w:rsidRPr="00000000" w14:paraId="0000003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0">
            <w:pPr>
              <w:widowControl w:val="0"/>
              <w:spacing w:after="0" w:before="0" w:line="240" w:lineRule="auto"/>
              <w:rPr>
                <w:color w:val="ff0000"/>
              </w:rPr>
            </w:pPr>
            <w:r w:rsidDel="00000000" w:rsidR="00000000" w:rsidRPr="00000000">
              <w:rPr>
                <w:color w:val="ff0000"/>
                <w:rtl w:val="0"/>
              </w:rPr>
              <w:t xml:space="preserve">It’s also used in Acts 17:29 to talk about graven images, or an image that is etched into something. </w:t>
            </w:r>
          </w:p>
        </w:tc>
      </w:tr>
    </w:tbl>
    <w:p w:rsidR="00000000" w:rsidDel="00000000" w:rsidP="00000000" w:rsidRDefault="00000000" w:rsidRPr="00000000" w14:paraId="00000041">
      <w:pPr>
        <w:rPr/>
      </w:pPr>
      <w:r w:rsidDel="00000000" w:rsidR="00000000" w:rsidRPr="00000000">
        <w:rPr>
          <w:rtl w:val="0"/>
        </w:rPr>
        <w:t xml:space="preserve">A lot of people interpret this as a tattoo. What are your thoughts? </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color w:val="ff0000"/>
              </w:rPr>
            </w:pPr>
            <w:r w:rsidDel="00000000" w:rsidR="00000000" w:rsidRPr="00000000">
              <w:rPr>
                <w:color w:val="ff0000"/>
                <w:rtl w:val="0"/>
              </w:rPr>
              <w:t xml:space="preserve">I think what it ends up being is almost irrelevant. The point is that it’s something that shows you belong, as property, to the beast. </w:t>
            </w:r>
          </w:p>
          <w:p w:rsidR="00000000" w:rsidDel="00000000" w:rsidP="00000000" w:rsidRDefault="00000000" w:rsidRPr="00000000" w14:paraId="0000004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4">
            <w:pPr>
              <w:widowControl w:val="0"/>
              <w:spacing w:after="0" w:before="0" w:line="240" w:lineRule="auto"/>
              <w:rPr>
                <w:color w:val="ff0000"/>
              </w:rPr>
            </w:pPr>
            <w:r w:rsidDel="00000000" w:rsidR="00000000" w:rsidRPr="00000000">
              <w:rPr>
                <w:color w:val="ff0000"/>
                <w:rtl w:val="0"/>
              </w:rPr>
              <w:t xml:space="preserve">It could be a tattoo, as it gives off the same illustration of a brand or something sharp (palisade, stake) being used to engrave something into your skin. I’ve also heard it being related to needles, as needles literally look like a stake. That creates an association with anything medical, like RFID chip implantation or even a drug. I’ve heard vaccines as a popular theory since not only does it use needles, but they can also use microneedle patches, which look like palisades used in war. And I’ve heard arguments that the “name” is being etched into your DNA with any gene therapy drugs they might use, replacing the name of </w:t>
            </w:r>
            <w:hyperlink r:id="rId8">
              <w:r w:rsidDel="00000000" w:rsidR="00000000" w:rsidRPr="00000000">
                <w:rPr>
                  <w:color w:val="ff0000"/>
                  <w:u w:val="single"/>
                  <w:rtl w:val="0"/>
                </w:rPr>
                <w:t xml:space="preserve">YHWH in our DNA</w:t>
              </w:r>
            </w:hyperlink>
            <w:r w:rsidDel="00000000" w:rsidR="00000000" w:rsidRPr="00000000">
              <w:rPr>
                <w:color w:val="ff0000"/>
                <w:rtl w:val="0"/>
              </w:rPr>
              <w:t xml:space="preserve">. </w:t>
            </w:r>
          </w:p>
          <w:p w:rsidR="00000000" w:rsidDel="00000000" w:rsidP="00000000" w:rsidRDefault="00000000" w:rsidRPr="00000000" w14:paraId="0000004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6">
            <w:pPr>
              <w:widowControl w:val="0"/>
              <w:spacing w:after="0" w:before="0" w:line="240" w:lineRule="auto"/>
              <w:rPr>
                <w:color w:val="ff0000"/>
              </w:rPr>
            </w:pPr>
            <w:r w:rsidDel="00000000" w:rsidR="00000000" w:rsidRPr="00000000">
              <w:rPr>
                <w:color w:val="ff0000"/>
                <w:rtl w:val="0"/>
              </w:rPr>
              <w:t xml:space="preserve">Whatever the physical manifestation of the mark is, we don’t know. And we won’t know until it’s rolled out. However, it is critical to understand the spiritual meaning of it. </w:t>
            </w:r>
          </w:p>
        </w:tc>
      </w:tr>
    </w:tbl>
    <w:p w:rsidR="00000000" w:rsidDel="00000000" w:rsidP="00000000" w:rsidRDefault="00000000" w:rsidRPr="00000000" w14:paraId="00000047">
      <w:pPr>
        <w:rPr/>
      </w:pPr>
      <w:r w:rsidDel="00000000" w:rsidR="00000000" w:rsidRPr="00000000">
        <w:rPr>
          <w:rtl w:val="0"/>
        </w:rPr>
        <w:t xml:space="preserve">Do you think this is a literal, physical mark? Why or why not?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before="0" w:line="240" w:lineRule="auto"/>
              <w:rPr>
                <w:color w:val="ff0000"/>
              </w:rPr>
            </w:pPr>
            <w:r w:rsidDel="00000000" w:rsidR="00000000" w:rsidRPr="00000000">
              <w:rPr>
                <w:color w:val="ff0000"/>
                <w:rtl w:val="0"/>
              </w:rPr>
              <w:t xml:space="preserve">There probably will be some sort of physical manifestation of a mark as it’s also being used as an entry into economic participation. If it was just a spiritual matter, I would have said no. </w:t>
            </w:r>
          </w:p>
        </w:tc>
      </w:tr>
    </w:tbl>
    <w:p w:rsidR="00000000" w:rsidDel="00000000" w:rsidP="00000000" w:rsidRDefault="00000000" w:rsidRPr="00000000" w14:paraId="00000049">
      <w:pPr>
        <w:rPr/>
      </w:pPr>
      <w:r w:rsidDel="00000000" w:rsidR="00000000" w:rsidRPr="00000000">
        <w:rPr>
          <w:rtl w:val="0"/>
        </w:rPr>
        <w:t xml:space="preserve">Where, again, was the mark supposed to go on a person’s body? Where else in Revelation is this concept?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before="0" w:line="240" w:lineRule="auto"/>
              <w:rPr>
                <w:color w:val="ff0000"/>
              </w:rPr>
            </w:pPr>
            <w:r w:rsidDel="00000000" w:rsidR="00000000" w:rsidRPr="00000000">
              <w:rPr>
                <w:color w:val="ff0000"/>
                <w:rtl w:val="0"/>
              </w:rPr>
              <w:t xml:space="preserve">Right hand or forehead.</w:t>
            </w:r>
          </w:p>
          <w:p w:rsidR="00000000" w:rsidDel="00000000" w:rsidP="00000000" w:rsidRDefault="00000000" w:rsidRPr="00000000" w14:paraId="0000004B">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4C">
            <w:pPr>
              <w:widowControl w:val="0"/>
              <w:spacing w:after="0" w:before="0" w:line="240" w:lineRule="auto"/>
              <w:rPr>
                <w:color w:val="ff0000"/>
              </w:rPr>
            </w:pPr>
            <w:r w:rsidDel="00000000" w:rsidR="00000000" w:rsidRPr="00000000">
              <w:rPr>
                <w:color w:val="ff0000"/>
                <w:rtl w:val="0"/>
              </w:rPr>
              <w:t xml:space="preserve">We also see this being used with the name of God on people’s foreheads, or the 144K sealed on their foreheads. </w:t>
            </w:r>
          </w:p>
        </w:tc>
      </w:tr>
    </w:tbl>
    <w:p w:rsidR="00000000" w:rsidDel="00000000" w:rsidP="00000000" w:rsidRDefault="00000000" w:rsidRPr="00000000" w14:paraId="0000004D">
      <w:pPr>
        <w:pStyle w:val="Heading2"/>
        <w:rPr/>
      </w:pPr>
      <w:bookmarkStart w:colFirst="0" w:colLast="0" w:name="_mnqf0rkbdl5r" w:id="5"/>
      <w:bookmarkEnd w:id="5"/>
      <w:r w:rsidDel="00000000" w:rsidR="00000000" w:rsidRPr="00000000">
        <w:rPr>
          <w:rtl w:val="0"/>
        </w:rPr>
        <w:t xml:space="preserve">Read Revelation 3:12, Revelation 7:3, Revelation  14:1, Revelation  22:4</w:t>
      </w:r>
    </w:p>
    <w:p w:rsidR="00000000" w:rsidDel="00000000" w:rsidP="00000000" w:rsidRDefault="00000000" w:rsidRPr="00000000" w14:paraId="0000004E">
      <w:pPr>
        <w:rPr/>
      </w:pPr>
      <w:r w:rsidDel="00000000" w:rsidR="00000000" w:rsidRPr="00000000">
        <w:rPr>
          <w:rtl w:val="0"/>
        </w:rPr>
        <w:t xml:space="preserve">What is similar or different between these passages and the mark of the beast?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color w:val="ff0000"/>
              </w:rPr>
            </w:pPr>
            <w:r w:rsidDel="00000000" w:rsidR="00000000" w:rsidRPr="00000000">
              <w:rPr>
                <w:color w:val="ff0000"/>
                <w:rtl w:val="0"/>
              </w:rPr>
              <w:t xml:space="preserve">God is sealing and writing His name on His people, usually their foreheads. There’s no indication that this is physically engraved, it sounds more like a spiritual mark. The words “write” and “mark” have different feelings. </w:t>
            </w:r>
          </w:p>
        </w:tc>
      </w:tr>
    </w:tbl>
    <w:p w:rsidR="00000000" w:rsidDel="00000000" w:rsidP="00000000" w:rsidRDefault="00000000" w:rsidRPr="00000000" w14:paraId="00000050">
      <w:pPr>
        <w:rPr/>
      </w:pPr>
      <w:r w:rsidDel="00000000" w:rsidR="00000000" w:rsidRPr="00000000">
        <w:rPr>
          <w:rtl w:val="0"/>
        </w:rPr>
        <w:t xml:space="preserve">What is the </w:t>
      </w:r>
      <w:hyperlink r:id="rId9">
        <w:r w:rsidDel="00000000" w:rsidR="00000000" w:rsidRPr="00000000">
          <w:rPr>
            <w:color w:val="1155cc"/>
            <w:u w:val="single"/>
            <w:rtl w:val="0"/>
          </w:rPr>
          <w:t xml:space="preserve">Greek word</w:t>
        </w:r>
      </w:hyperlink>
      <w:r w:rsidDel="00000000" w:rsidR="00000000" w:rsidRPr="00000000">
        <w:rPr>
          <w:rtl w:val="0"/>
        </w:rPr>
        <w:t xml:space="preserve"> used when referring to God’s name written on their foreheads? How is this similar or different from the word used for “mark”? Is there anything in the Greek Lexicon that is interesting to note?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b w:val="1"/>
                <w:bCs w:val="1"/>
                <w:color w:val="ff0000"/>
              </w:rPr>
            </w:pPr>
            <w:r w:rsidDel="00000000" w:rsidR="00000000" w:rsidRPr="00000000">
              <w:rPr>
                <w:b w:val="1"/>
                <w:bCs w:val="1"/>
                <w:color w:val="ff0000"/>
                <w:rtl w:val="0"/>
              </w:rPr>
              <w:t xml:space="preserve">1125. Graphó</w:t>
            </w:r>
          </w:p>
          <w:p w:rsidR="00000000" w:rsidDel="00000000" w:rsidP="00000000" w:rsidRDefault="00000000" w:rsidRPr="00000000" w14:paraId="00000052">
            <w:pPr>
              <w:widowControl w:val="0"/>
              <w:spacing w:after="0" w:before="0" w:line="240" w:lineRule="auto"/>
              <w:rPr>
                <w:color w:val="ff0000"/>
              </w:rPr>
            </w:pPr>
            <w:r w:rsidDel="00000000" w:rsidR="00000000" w:rsidRPr="00000000">
              <w:rPr>
                <w:b w:val="1"/>
                <w:bCs w:val="1"/>
                <w:color w:val="ff0000"/>
                <w:rtl w:val="0"/>
              </w:rPr>
              <w:t xml:space="preserve">Definition</w:t>
            </w:r>
            <w:r w:rsidDel="00000000" w:rsidR="00000000" w:rsidRPr="00000000">
              <w:rPr>
                <w:color w:val="ff0000"/>
                <w:rtl w:val="0"/>
              </w:rPr>
              <w:t xml:space="preserve">: To write</w:t>
            </w:r>
          </w:p>
          <w:p w:rsidR="00000000" w:rsidDel="00000000" w:rsidP="00000000" w:rsidRDefault="00000000" w:rsidRPr="00000000" w14:paraId="00000053">
            <w:pPr>
              <w:widowControl w:val="0"/>
              <w:spacing w:after="0" w:before="0" w:line="240" w:lineRule="auto"/>
              <w:rPr>
                <w:color w:val="ff0000"/>
              </w:rPr>
            </w:pPr>
            <w:r w:rsidDel="00000000" w:rsidR="00000000" w:rsidRPr="00000000">
              <w:rPr>
                <w:b w:val="1"/>
                <w:bCs w:val="1"/>
                <w:color w:val="ff0000"/>
                <w:rtl w:val="0"/>
              </w:rPr>
              <w:t xml:space="preserve">Meaning</w:t>
            </w:r>
            <w:r w:rsidDel="00000000" w:rsidR="00000000" w:rsidRPr="00000000">
              <w:rPr>
                <w:color w:val="ff0000"/>
                <w:rtl w:val="0"/>
              </w:rPr>
              <w:t xml:space="preserve">: I write; pass: it is written, it stands written (in the scriptures).</w:t>
            </w:r>
          </w:p>
          <w:p w:rsidR="00000000" w:rsidDel="00000000" w:rsidP="00000000" w:rsidRDefault="00000000" w:rsidRPr="00000000" w14:paraId="00000054">
            <w:pPr>
              <w:widowControl w:val="0"/>
              <w:spacing w:after="0" w:before="0" w:line="240" w:lineRule="auto"/>
              <w:rPr>
                <w:b w:val="1"/>
                <w:bCs w:val="1"/>
                <w:color w:val="ff0000"/>
              </w:rPr>
            </w:pPr>
            <w:r w:rsidDel="00000000" w:rsidR="00000000" w:rsidRPr="00000000">
              <w:rPr>
                <w:rtl w:val="0"/>
              </w:rPr>
            </w:r>
          </w:p>
          <w:p w:rsidR="00000000" w:rsidDel="00000000" w:rsidP="00000000" w:rsidRDefault="00000000" w:rsidRPr="00000000" w14:paraId="00000055">
            <w:pPr>
              <w:widowControl w:val="0"/>
              <w:spacing w:after="0" w:before="0" w:line="240" w:lineRule="auto"/>
              <w:rPr>
                <w:color w:val="ff0000"/>
              </w:rPr>
            </w:pPr>
            <w:r w:rsidDel="00000000" w:rsidR="00000000" w:rsidRPr="00000000">
              <w:rPr>
                <w:color w:val="ff0000"/>
                <w:rtl w:val="0"/>
              </w:rPr>
              <w:t xml:space="preserve">This word is mostly just about writing. There is some connection to engraving, but that’s only used to speak of writing letters into tablets. It’s related to “word”, like the Word of God. It doesn’t have the negative connotation of branding someone like an animal or property. It’s more used to “describe” something. It’s an expression using words. </w:t>
            </w:r>
          </w:p>
        </w:tc>
      </w:tr>
    </w:tbl>
    <w:p w:rsidR="00000000" w:rsidDel="00000000" w:rsidP="00000000" w:rsidRDefault="00000000" w:rsidRPr="00000000" w14:paraId="00000056">
      <w:pPr>
        <w:rPr/>
      </w:pPr>
      <w:r w:rsidDel="00000000" w:rsidR="00000000" w:rsidRPr="00000000">
        <w:rPr>
          <w:rtl w:val="0"/>
        </w:rPr>
        <w:t xml:space="preserve">What is the </w:t>
      </w:r>
      <w:hyperlink r:id="rId10">
        <w:r w:rsidDel="00000000" w:rsidR="00000000" w:rsidRPr="00000000">
          <w:rPr>
            <w:color w:val="1155cc"/>
            <w:u w:val="single"/>
            <w:rtl w:val="0"/>
          </w:rPr>
          <w:t xml:space="preserve">Greek word</w:t>
        </w:r>
      </w:hyperlink>
      <w:r w:rsidDel="00000000" w:rsidR="00000000" w:rsidRPr="00000000">
        <w:rPr>
          <w:rtl w:val="0"/>
        </w:rPr>
        <w:t xml:space="preserve"> used when talking about God sealing His people? How is that similar or different from the mark of the beast?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b w:val="1"/>
                <w:bCs w:val="1"/>
                <w:color w:val="ff0000"/>
              </w:rPr>
            </w:pPr>
            <w:r w:rsidDel="00000000" w:rsidR="00000000" w:rsidRPr="00000000">
              <w:rPr>
                <w:b w:val="1"/>
                <w:bCs w:val="1"/>
                <w:color w:val="ff0000"/>
                <w:rtl w:val="0"/>
              </w:rPr>
              <w:t xml:space="preserve">4972. Sphragizó</w:t>
            </w:r>
          </w:p>
          <w:p w:rsidR="00000000" w:rsidDel="00000000" w:rsidP="00000000" w:rsidRDefault="00000000" w:rsidRPr="00000000" w14:paraId="00000058">
            <w:pPr>
              <w:widowControl w:val="0"/>
              <w:spacing w:after="0" w:before="0" w:line="240" w:lineRule="auto"/>
              <w:rPr>
                <w:color w:val="ff0000"/>
              </w:rPr>
            </w:pPr>
            <w:r w:rsidDel="00000000" w:rsidR="00000000" w:rsidRPr="00000000">
              <w:rPr>
                <w:b w:val="1"/>
                <w:bCs w:val="1"/>
                <w:color w:val="ff0000"/>
                <w:rtl w:val="0"/>
              </w:rPr>
              <w:t xml:space="preserve">Definition</w:t>
            </w:r>
            <w:r w:rsidDel="00000000" w:rsidR="00000000" w:rsidRPr="00000000">
              <w:rPr>
                <w:color w:val="ff0000"/>
                <w:rtl w:val="0"/>
              </w:rPr>
              <w:t xml:space="preserve">: To seal, to set a seal upon, to mark with a seal</w:t>
            </w:r>
          </w:p>
          <w:p w:rsidR="00000000" w:rsidDel="00000000" w:rsidP="00000000" w:rsidRDefault="00000000" w:rsidRPr="00000000" w14:paraId="00000059">
            <w:pPr>
              <w:widowControl w:val="0"/>
              <w:spacing w:after="0" w:before="0" w:line="240" w:lineRule="auto"/>
              <w:rPr>
                <w:color w:val="ff0000"/>
              </w:rPr>
            </w:pPr>
            <w:r w:rsidDel="00000000" w:rsidR="00000000" w:rsidRPr="00000000">
              <w:rPr>
                <w:b w:val="1"/>
                <w:bCs w:val="1"/>
                <w:color w:val="ff0000"/>
                <w:rtl w:val="0"/>
              </w:rPr>
              <w:t xml:space="preserve">Meaning</w:t>
            </w:r>
            <w:r w:rsidDel="00000000" w:rsidR="00000000" w:rsidRPr="00000000">
              <w:rPr>
                <w:color w:val="ff0000"/>
                <w:rtl w:val="0"/>
              </w:rPr>
              <w:t xml:space="preserve">: I seal, set a seal upon.</w:t>
            </w:r>
          </w:p>
          <w:p w:rsidR="00000000" w:rsidDel="00000000" w:rsidP="00000000" w:rsidRDefault="00000000" w:rsidRPr="00000000" w14:paraId="0000005A">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B">
            <w:pPr>
              <w:widowControl w:val="0"/>
              <w:spacing w:after="0" w:before="0" w:line="240" w:lineRule="auto"/>
              <w:rPr>
                <w:color w:val="ff0000"/>
              </w:rPr>
            </w:pPr>
            <w:r w:rsidDel="00000000" w:rsidR="00000000" w:rsidRPr="00000000">
              <w:rPr>
                <w:color w:val="ff0000"/>
                <w:rtl w:val="0"/>
              </w:rPr>
              <w:t xml:space="preserve">It’s related to a stamp (with a signet or private mark) for security or preservation, like the head of house using his ring as a mark of authority and identification. It’s about authorization and ownership. It has a legal implication to it, in an ancient way, often used to seal documents. </w:t>
            </w:r>
          </w:p>
          <w:p w:rsidR="00000000" w:rsidDel="00000000" w:rsidP="00000000" w:rsidRDefault="00000000" w:rsidRPr="00000000" w14:paraId="0000005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5D">
            <w:pPr>
              <w:widowControl w:val="0"/>
              <w:spacing w:after="0" w:before="0" w:line="240" w:lineRule="auto"/>
              <w:rPr>
                <w:color w:val="ff0000"/>
              </w:rPr>
            </w:pPr>
            <w:r w:rsidDel="00000000" w:rsidR="00000000" w:rsidRPr="00000000">
              <w:rPr>
                <w:color w:val="ff0000"/>
                <w:rtl w:val="0"/>
              </w:rPr>
              <w:t xml:space="preserve">It’s similar to the mark in that both can be stamps of ownership. A mark seems more informal though, and forced. Seals seem more legitimate and formal. Consider a brand used on a herd of cows; it’s fast and dirty and impersonal. But the head of house carefully reads over a document, considering its contents, and purposefully giving it attention before placing his seal on it. The feeling is different. </w:t>
            </w:r>
          </w:p>
        </w:tc>
      </w:tr>
    </w:tbl>
    <w:p w:rsidR="00000000" w:rsidDel="00000000" w:rsidP="00000000" w:rsidRDefault="00000000" w:rsidRPr="00000000" w14:paraId="0000005E">
      <w:pPr>
        <w:pStyle w:val="Heading2"/>
        <w:rPr/>
      </w:pPr>
      <w:bookmarkStart w:colFirst="0" w:colLast="0" w:name="_yrvlloqve4yp" w:id="6"/>
      <w:bookmarkEnd w:id="6"/>
      <w:r w:rsidDel="00000000" w:rsidR="00000000" w:rsidRPr="00000000">
        <w:rPr>
          <w:rtl w:val="0"/>
        </w:rPr>
        <w:t xml:space="preserve">Read Revelation 17:5, Revelation 13:17</w:t>
      </w:r>
    </w:p>
    <w:p w:rsidR="00000000" w:rsidDel="00000000" w:rsidP="00000000" w:rsidRDefault="00000000" w:rsidRPr="00000000" w14:paraId="0000005F">
      <w:pPr>
        <w:rPr/>
      </w:pPr>
      <w:r w:rsidDel="00000000" w:rsidR="00000000" w:rsidRPr="00000000">
        <w:rPr>
          <w:rtl w:val="0"/>
        </w:rPr>
        <w:t xml:space="preserve">God’s sealing was associated with putting His name on people’s foreheads. What do we notice about Harlot and those who take the mark? What do they have on their forehead?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after="0" w:before="0" w:line="240" w:lineRule="auto"/>
              <w:rPr>
                <w:color w:val="ff0000"/>
              </w:rPr>
            </w:pPr>
            <w:r w:rsidDel="00000000" w:rsidR="00000000" w:rsidRPr="00000000">
              <w:rPr>
                <w:color w:val="ff0000"/>
                <w:rtl w:val="0"/>
              </w:rPr>
              <w:t xml:space="preserve">The Harlot also has a “mysterious” name written on her forehead: “Babylon the great, the mother of prostitutes, and of the abominations of the earth.” This uses the word “grapho,” so it also is talking about a description and less of a physical name written on the harlot. </w:t>
            </w:r>
          </w:p>
          <w:p w:rsidR="00000000" w:rsidDel="00000000" w:rsidP="00000000" w:rsidRDefault="00000000" w:rsidRPr="00000000" w14:paraId="0000006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2">
            <w:pPr>
              <w:widowControl w:val="0"/>
              <w:spacing w:after="0" w:before="0" w:line="240" w:lineRule="auto"/>
              <w:rPr>
                <w:color w:val="ff0000"/>
              </w:rPr>
            </w:pPr>
            <w:r w:rsidDel="00000000" w:rsidR="00000000" w:rsidRPr="00000000">
              <w:rPr>
                <w:color w:val="ff0000"/>
                <w:rtl w:val="0"/>
              </w:rPr>
              <w:t xml:space="preserve">Both the harlot and those who follow the beast have names written on their foreheads. It sounds like people must have a mark of ownership from someone. If it’s not from God, then it’s probably from the Harlot or the Beast. </w:t>
            </w:r>
          </w:p>
        </w:tc>
      </w:tr>
    </w:tbl>
    <w:p w:rsidR="00000000" w:rsidDel="00000000" w:rsidP="00000000" w:rsidRDefault="00000000" w:rsidRPr="00000000" w14:paraId="00000063">
      <w:pPr>
        <w:rPr/>
      </w:pPr>
      <w:r w:rsidDel="00000000" w:rsidR="00000000" w:rsidRPr="00000000">
        <w:rPr>
          <w:rtl w:val="0"/>
        </w:rPr>
        <w:t xml:space="preserve">What is the </w:t>
      </w:r>
      <w:hyperlink r:id="rId11">
        <w:r w:rsidDel="00000000" w:rsidR="00000000" w:rsidRPr="00000000">
          <w:rPr>
            <w:color w:val="1155cc"/>
            <w:u w:val="single"/>
            <w:rtl w:val="0"/>
          </w:rPr>
          <w:t xml:space="preserve">Greek word</w:t>
        </w:r>
      </w:hyperlink>
      <w:r w:rsidDel="00000000" w:rsidR="00000000" w:rsidRPr="00000000">
        <w:rPr>
          <w:rtl w:val="0"/>
        </w:rPr>
        <w:t xml:space="preserve"> for “name” and how is it used in these passages and other passages in the Bible? </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before="0" w:line="240" w:lineRule="auto"/>
              <w:rPr>
                <w:b w:val="1"/>
                <w:bCs w:val="1"/>
                <w:color w:val="ff0000"/>
              </w:rPr>
            </w:pPr>
            <w:r w:rsidDel="00000000" w:rsidR="00000000" w:rsidRPr="00000000">
              <w:rPr>
                <w:b w:val="1"/>
                <w:bCs w:val="1"/>
                <w:color w:val="ff0000"/>
                <w:rtl w:val="0"/>
              </w:rPr>
              <w:t xml:space="preserve">3686. Onoma</w:t>
            </w:r>
          </w:p>
          <w:p w:rsidR="00000000" w:rsidDel="00000000" w:rsidP="00000000" w:rsidRDefault="00000000" w:rsidRPr="00000000" w14:paraId="00000065">
            <w:pPr>
              <w:widowControl w:val="0"/>
              <w:spacing w:after="0" w:before="0" w:line="240" w:lineRule="auto"/>
              <w:rPr>
                <w:color w:val="ff0000"/>
              </w:rPr>
            </w:pPr>
            <w:r w:rsidDel="00000000" w:rsidR="00000000" w:rsidRPr="00000000">
              <w:rPr>
                <w:b w:val="1"/>
                <w:bCs w:val="1"/>
                <w:color w:val="ff0000"/>
                <w:rtl w:val="0"/>
              </w:rPr>
              <w:t xml:space="preserve">Definition</w:t>
            </w:r>
            <w:r w:rsidDel="00000000" w:rsidR="00000000" w:rsidRPr="00000000">
              <w:rPr>
                <w:color w:val="ff0000"/>
                <w:rtl w:val="0"/>
              </w:rPr>
              <w:t xml:space="preserve">: Name</w:t>
            </w:r>
          </w:p>
          <w:p w:rsidR="00000000" w:rsidDel="00000000" w:rsidP="00000000" w:rsidRDefault="00000000" w:rsidRPr="00000000" w14:paraId="00000066">
            <w:pPr>
              <w:widowControl w:val="0"/>
              <w:spacing w:after="0" w:before="0" w:line="240" w:lineRule="auto"/>
              <w:rPr>
                <w:color w:val="ff0000"/>
              </w:rPr>
            </w:pPr>
            <w:r w:rsidDel="00000000" w:rsidR="00000000" w:rsidRPr="00000000">
              <w:rPr>
                <w:b w:val="1"/>
                <w:bCs w:val="1"/>
                <w:color w:val="ff0000"/>
                <w:rtl w:val="0"/>
              </w:rPr>
              <w:t xml:space="preserve">Meaning</w:t>
            </w:r>
            <w:r w:rsidDel="00000000" w:rsidR="00000000" w:rsidRPr="00000000">
              <w:rPr>
                <w:color w:val="ff0000"/>
                <w:rtl w:val="0"/>
              </w:rPr>
              <w:t xml:space="preserve">: name, character, fame, reputation.</w:t>
            </w:r>
          </w:p>
          <w:p w:rsidR="00000000" w:rsidDel="00000000" w:rsidP="00000000" w:rsidRDefault="00000000" w:rsidRPr="00000000" w14:paraId="00000067">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8">
            <w:pPr>
              <w:widowControl w:val="0"/>
              <w:spacing w:after="0" w:before="0" w:line="240" w:lineRule="auto"/>
              <w:rPr>
                <w:color w:val="ff0000"/>
              </w:rPr>
            </w:pPr>
            <w:r w:rsidDel="00000000" w:rsidR="00000000" w:rsidRPr="00000000">
              <w:rPr>
                <w:color w:val="ff0000"/>
                <w:rtl w:val="0"/>
              </w:rPr>
              <w:t xml:space="preserve">"According to Hebrew notions, a name is inseparable from the person to whom it belongs, i.e. it </w:t>
            </w:r>
            <w:r w:rsidDel="00000000" w:rsidR="00000000" w:rsidRPr="00000000">
              <w:rPr>
                <w:b w:val="1"/>
                <w:bCs w:val="1"/>
                <w:color w:val="ff0000"/>
                <w:rtl w:val="0"/>
              </w:rPr>
              <w:t xml:space="preserve">is something of his essence</w:t>
            </w:r>
            <w:r w:rsidDel="00000000" w:rsidR="00000000" w:rsidRPr="00000000">
              <w:rPr>
                <w:color w:val="ff0000"/>
                <w:rtl w:val="0"/>
              </w:rPr>
              <w:t xml:space="preserve">. Therefore, in the case of the God, it is specially sacred" (Souter).</w:t>
            </w:r>
          </w:p>
          <w:p w:rsidR="00000000" w:rsidDel="00000000" w:rsidP="00000000" w:rsidRDefault="00000000" w:rsidRPr="00000000" w14:paraId="0000006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A">
            <w:pPr>
              <w:widowControl w:val="0"/>
              <w:spacing w:after="0" w:before="0" w:line="240" w:lineRule="auto"/>
              <w:rPr>
                <w:color w:val="ff0000"/>
              </w:rPr>
            </w:pPr>
            <w:r w:rsidDel="00000000" w:rsidR="00000000" w:rsidRPr="00000000">
              <w:rPr>
                <w:color w:val="ff0000"/>
                <w:rtl w:val="0"/>
              </w:rPr>
              <w:t xml:space="preserve">There is power behind someone’s name. That’s why we’re often told to pray in “the name of Jesus”. A name invokes the character and authority of an individual. </w:t>
            </w:r>
          </w:p>
        </w:tc>
      </w:tr>
    </w:tbl>
    <w:p w:rsidR="00000000" w:rsidDel="00000000" w:rsidP="00000000" w:rsidRDefault="00000000" w:rsidRPr="00000000" w14:paraId="0000006B">
      <w:pPr>
        <w:rPr/>
      </w:pPr>
      <w:r w:rsidDel="00000000" w:rsidR="00000000" w:rsidRPr="00000000">
        <w:rPr>
          <w:rtl w:val="0"/>
        </w:rPr>
        <w:t xml:space="preserve">When people have God’s name written on their foreheads, what are they receiving? Likewise, what are those who take an enemy's name on their forehead receiving? </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rPr>
                <w:color w:val="ff0000"/>
              </w:rPr>
            </w:pPr>
            <w:r w:rsidDel="00000000" w:rsidR="00000000" w:rsidRPr="00000000">
              <w:rPr>
                <w:color w:val="ff0000"/>
                <w:rtl w:val="0"/>
              </w:rPr>
              <w:t xml:space="preserve">Receiving God’s name on your forehead indicates you belong to Him. As His seal, He’s indicating you are part of His family, and you receive all the benefits of being associated with the Most High (eternal life, the Holy Spirit, sanctification, a personal relationship, etc…). </w:t>
            </w:r>
          </w:p>
          <w:p w:rsidR="00000000" w:rsidDel="00000000" w:rsidP="00000000" w:rsidRDefault="00000000" w:rsidRPr="00000000" w14:paraId="0000006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6E">
            <w:pPr>
              <w:widowControl w:val="0"/>
              <w:spacing w:after="0" w:before="0" w:line="240" w:lineRule="auto"/>
              <w:rPr>
                <w:color w:val="ff0000"/>
              </w:rPr>
            </w:pPr>
            <w:r w:rsidDel="00000000" w:rsidR="00000000" w:rsidRPr="00000000">
              <w:rPr>
                <w:color w:val="ff0000"/>
                <w:rtl w:val="0"/>
              </w:rPr>
              <w:t xml:space="preserve">Likewise, when you receive His enemy’s names on your forehead, you are saying you belong to them, and are hopeful that you will receive any benefits they dole out to their followers. In this particular case with the Beast, you receive the benefit of being able to buy or sell (acquiring food to survive). </w:t>
            </w:r>
          </w:p>
        </w:tc>
      </w:tr>
    </w:tbl>
    <w:p w:rsidR="00000000" w:rsidDel="00000000" w:rsidP="00000000" w:rsidRDefault="00000000" w:rsidRPr="00000000" w14:paraId="0000006F">
      <w:pPr>
        <w:rPr/>
      </w:pPr>
      <w:r w:rsidDel="00000000" w:rsidR="00000000" w:rsidRPr="00000000">
        <w:rPr>
          <w:rtl w:val="0"/>
        </w:rPr>
        <w:t xml:space="preserve">What do you think the spiritual purpose is for these seals/marks/names? What does it indicate? What does it do to people?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color w:val="ff0000"/>
              </w:rPr>
            </w:pPr>
            <w:r w:rsidDel="00000000" w:rsidR="00000000" w:rsidRPr="00000000">
              <w:rPr>
                <w:color w:val="ff0000"/>
                <w:rtl w:val="0"/>
              </w:rPr>
              <w:t xml:space="preserve">Seals/marks/names are a spiritual indication of whose side you align yourself with. There’s no fence sitting allowed in the spiritual war we find ourselves in. You’re either for God or against Him. The mark is there to separate His sheep from the goats. </w:t>
            </w:r>
          </w:p>
          <w:p w:rsidR="00000000" w:rsidDel="00000000" w:rsidP="00000000" w:rsidRDefault="00000000" w:rsidRPr="00000000" w14:paraId="0000007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72">
            <w:pPr>
              <w:widowControl w:val="0"/>
              <w:spacing w:after="0" w:before="0" w:line="240" w:lineRule="auto"/>
              <w:rPr>
                <w:color w:val="ff0000"/>
              </w:rPr>
            </w:pPr>
            <w:r w:rsidDel="00000000" w:rsidR="00000000" w:rsidRPr="00000000">
              <w:rPr>
                <w:color w:val="ff0000"/>
                <w:rtl w:val="0"/>
              </w:rPr>
              <w:t xml:space="preserve">There’s something interesting that happens to people when they get saved and receive the Holy Spirit. God starts to do a good work within us, and we slowly change our mindset, our words, our actions… This is the sanctification process. We are being made into the image of Christ. </w:t>
            </w:r>
          </w:p>
          <w:p w:rsidR="00000000" w:rsidDel="00000000" w:rsidP="00000000" w:rsidRDefault="00000000" w:rsidRPr="00000000" w14:paraId="0000007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74">
            <w:pPr>
              <w:widowControl w:val="0"/>
              <w:spacing w:after="0" w:before="0" w:line="240" w:lineRule="auto"/>
              <w:rPr>
                <w:color w:val="ff0000"/>
              </w:rPr>
            </w:pPr>
            <w:r w:rsidDel="00000000" w:rsidR="00000000" w:rsidRPr="00000000">
              <w:rPr>
                <w:color w:val="ff0000"/>
                <w:rtl w:val="0"/>
              </w:rPr>
              <w:t xml:space="preserve">This probably means that when you take a name, or align yourself with someone, you will slowly become more like them. So people who take the name of the Beast will become more like the beast: worldly, violent, selfish, evil, etc… </w:t>
            </w:r>
          </w:p>
        </w:tc>
      </w:tr>
    </w:tbl>
    <w:p w:rsidR="00000000" w:rsidDel="00000000" w:rsidP="00000000" w:rsidRDefault="00000000" w:rsidRPr="00000000" w14:paraId="00000075">
      <w:pPr>
        <w:pStyle w:val="Heading2"/>
        <w:rPr/>
      </w:pPr>
      <w:bookmarkStart w:colFirst="0" w:colLast="0" w:name="_islemew1nf4r" w:id="7"/>
      <w:bookmarkEnd w:id="7"/>
      <w:r w:rsidDel="00000000" w:rsidR="00000000" w:rsidRPr="00000000">
        <w:rPr>
          <w:rtl w:val="0"/>
        </w:rPr>
        <w:t xml:space="preserve">Read Revelation 13:16, Exodus 13:14-16, Deuteronomy 11:18-21</w:t>
      </w:r>
    </w:p>
    <w:p w:rsidR="00000000" w:rsidDel="00000000" w:rsidP="00000000" w:rsidRDefault="00000000" w:rsidRPr="00000000" w14:paraId="00000076">
      <w:pPr>
        <w:rPr/>
      </w:pPr>
      <w:r w:rsidDel="00000000" w:rsidR="00000000" w:rsidRPr="00000000">
        <w:rPr>
          <w:rtl w:val="0"/>
        </w:rPr>
        <w:t xml:space="preserve">What is similar in these passages? Why is that significant?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after="0" w:before="0" w:line="240" w:lineRule="auto"/>
              <w:rPr>
                <w:color w:val="ff0000"/>
              </w:rPr>
            </w:pPr>
            <w:r w:rsidDel="00000000" w:rsidR="00000000" w:rsidRPr="00000000">
              <w:rPr>
                <w:color w:val="ff0000"/>
                <w:rtl w:val="0"/>
              </w:rPr>
              <w:t xml:space="preserve">They are all related to hands and foreheads. This is indicating that there’s spiritual significance to the location of the mark. That maybe the mark isn’t literally on hands or foreheads, but that those locations are telling us something important about the meaning being the act of receiving the mark.</w:t>
            </w:r>
          </w:p>
        </w:tc>
      </w:tr>
    </w:tbl>
    <w:p w:rsidR="00000000" w:rsidDel="00000000" w:rsidP="00000000" w:rsidRDefault="00000000" w:rsidRPr="00000000" w14:paraId="00000078">
      <w:pPr>
        <w:rPr/>
      </w:pPr>
      <w:r w:rsidDel="00000000" w:rsidR="00000000" w:rsidRPr="00000000">
        <w:rPr>
          <w:rtl w:val="0"/>
        </w:rPr>
        <w:t xml:space="preserve">What exactly is a “</w:t>
      </w:r>
      <w:hyperlink r:id="rId12">
        <w:r w:rsidDel="00000000" w:rsidR="00000000" w:rsidRPr="00000000">
          <w:rPr>
            <w:color w:val="1155cc"/>
            <w:u w:val="single"/>
            <w:rtl w:val="0"/>
          </w:rPr>
          <w:t xml:space="preserve">sign</w:t>
        </w:r>
      </w:hyperlink>
      <w:r w:rsidDel="00000000" w:rsidR="00000000" w:rsidRPr="00000000">
        <w:rPr>
          <w:rtl w:val="0"/>
        </w:rPr>
        <w:t xml:space="preserve">” in these passages? What does it mean? How is it used in the Bible? What are other examples of this word?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after="0" w:before="0" w:line="240" w:lineRule="auto"/>
              <w:rPr>
                <w:b w:val="1"/>
                <w:bCs w:val="1"/>
                <w:color w:val="ff0000"/>
              </w:rPr>
            </w:pPr>
            <w:r w:rsidDel="00000000" w:rsidR="00000000" w:rsidRPr="00000000">
              <w:rPr>
                <w:b w:val="1"/>
                <w:bCs w:val="1"/>
                <w:color w:val="ff0000"/>
                <w:rtl w:val="0"/>
              </w:rPr>
              <w:t xml:space="preserve">226. Oth</w:t>
            </w:r>
          </w:p>
          <w:p w:rsidR="00000000" w:rsidDel="00000000" w:rsidP="00000000" w:rsidRDefault="00000000" w:rsidRPr="00000000" w14:paraId="0000007A">
            <w:pPr>
              <w:widowControl w:val="0"/>
              <w:spacing w:after="0" w:before="0" w:line="240" w:lineRule="auto"/>
              <w:rPr>
                <w:color w:val="ff0000"/>
              </w:rPr>
            </w:pPr>
            <w:r w:rsidDel="00000000" w:rsidR="00000000" w:rsidRPr="00000000">
              <w:rPr>
                <w:b w:val="1"/>
                <w:bCs w:val="1"/>
                <w:color w:val="ff0000"/>
                <w:rtl w:val="0"/>
              </w:rPr>
              <w:t xml:space="preserve">Definition</w:t>
            </w:r>
            <w:r w:rsidDel="00000000" w:rsidR="00000000" w:rsidRPr="00000000">
              <w:rPr>
                <w:color w:val="ff0000"/>
                <w:rtl w:val="0"/>
              </w:rPr>
              <w:t xml:space="preserve">: Sign, token, mark, miracle</w:t>
            </w:r>
          </w:p>
          <w:p w:rsidR="00000000" w:rsidDel="00000000" w:rsidP="00000000" w:rsidRDefault="00000000" w:rsidRPr="00000000" w14:paraId="0000007B">
            <w:pPr>
              <w:widowControl w:val="0"/>
              <w:spacing w:after="0" w:before="0" w:line="240" w:lineRule="auto"/>
              <w:rPr>
                <w:color w:val="ff0000"/>
              </w:rPr>
            </w:pPr>
            <w:r w:rsidDel="00000000" w:rsidR="00000000" w:rsidRPr="00000000">
              <w:rPr>
                <w:b w:val="1"/>
                <w:bCs w:val="1"/>
                <w:color w:val="ff0000"/>
                <w:rtl w:val="0"/>
              </w:rPr>
              <w:t xml:space="preserve">Meaning</w:t>
            </w:r>
            <w:r w:rsidDel="00000000" w:rsidR="00000000" w:rsidRPr="00000000">
              <w:rPr>
                <w:color w:val="ff0000"/>
                <w:rtl w:val="0"/>
              </w:rPr>
              <w:t xml:space="preserve">: a signal, as a, flag, beacon, monument, omen, prodigy, evidence</w:t>
            </w:r>
          </w:p>
          <w:p w:rsidR="00000000" w:rsidDel="00000000" w:rsidP="00000000" w:rsidRDefault="00000000" w:rsidRPr="00000000" w14:paraId="0000007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7D">
            <w:pPr>
              <w:widowControl w:val="0"/>
              <w:spacing w:after="0" w:before="0" w:line="240" w:lineRule="auto"/>
              <w:rPr>
                <w:color w:val="ff0000"/>
              </w:rPr>
            </w:pPr>
            <w:r w:rsidDel="00000000" w:rsidR="00000000" w:rsidRPr="00000000">
              <w:rPr>
                <w:color w:val="ff0000"/>
                <w:rtl w:val="0"/>
              </w:rPr>
              <w:t xml:space="preserve">This word is used as “sign”, or a “mark”, mostly about some signal or evidence or descriptor. </w:t>
            </w:r>
          </w:p>
          <w:p w:rsidR="00000000" w:rsidDel="00000000" w:rsidP="00000000" w:rsidRDefault="00000000" w:rsidRPr="00000000" w14:paraId="0000007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7F">
            <w:pPr>
              <w:widowControl w:val="0"/>
              <w:spacing w:after="0" w:before="0" w:line="240" w:lineRule="auto"/>
              <w:rPr>
                <w:color w:val="ff0000"/>
              </w:rPr>
            </w:pPr>
            <w:r w:rsidDel="00000000" w:rsidR="00000000" w:rsidRPr="00000000">
              <w:rPr>
                <w:color w:val="ff0000"/>
                <w:rtl w:val="0"/>
              </w:rPr>
              <w:t xml:space="preserve">This is also used for when God set a “mark” upon Cain, or when He used the rainbow as a “sign” that He would never flood the earth again. It’s used as either a physical or symbolic indication of something. </w:t>
            </w:r>
          </w:p>
        </w:tc>
      </w:tr>
    </w:tbl>
    <w:p w:rsidR="00000000" w:rsidDel="00000000" w:rsidP="00000000" w:rsidRDefault="00000000" w:rsidRPr="00000000" w14:paraId="00000080">
      <w:pPr>
        <w:rPr/>
      </w:pPr>
      <w:r w:rsidDel="00000000" w:rsidR="00000000" w:rsidRPr="00000000">
        <w:rPr>
          <w:rtl w:val="0"/>
        </w:rPr>
        <w:t xml:space="preserve">Is a sign something physical, spiritual, or both?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after="0" w:before="0" w:line="240" w:lineRule="auto"/>
              <w:rPr>
                <w:color w:val="ff0000"/>
              </w:rPr>
            </w:pPr>
            <w:r w:rsidDel="00000000" w:rsidR="00000000" w:rsidRPr="00000000">
              <w:rPr>
                <w:color w:val="ff0000"/>
                <w:rtl w:val="0"/>
              </w:rPr>
              <w:t xml:space="preserve">It could be both!</w:t>
            </w:r>
          </w:p>
        </w:tc>
      </w:tr>
    </w:tbl>
    <w:p w:rsidR="00000000" w:rsidDel="00000000" w:rsidP="00000000" w:rsidRDefault="00000000" w:rsidRPr="00000000" w14:paraId="00000082">
      <w:pPr>
        <w:rPr/>
      </w:pPr>
      <w:r w:rsidDel="00000000" w:rsidR="00000000" w:rsidRPr="00000000">
        <w:rPr>
          <w:rtl w:val="0"/>
        </w:rPr>
        <w:t xml:space="preserve">Why the hand and the forehead? What is the significance for those two locations of the body?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before="0" w:line="240" w:lineRule="auto"/>
              <w:rPr>
                <w:color w:val="ff0000"/>
              </w:rPr>
            </w:pPr>
            <w:r w:rsidDel="00000000" w:rsidR="00000000" w:rsidRPr="00000000">
              <w:rPr>
                <w:color w:val="ff0000"/>
                <w:rtl w:val="0"/>
              </w:rPr>
              <w:t xml:space="preserve">I think “hands” represent our actions, and “foreheads” represent our thoughts. So a sign on our hands and foreheads indicates our heart condition, that what we say, think, and do will be aligned with God, in these particular verses. </w:t>
            </w:r>
          </w:p>
        </w:tc>
      </w:tr>
    </w:tbl>
    <w:p w:rsidR="00000000" w:rsidDel="00000000" w:rsidP="00000000" w:rsidRDefault="00000000" w:rsidRPr="00000000" w14:paraId="00000084">
      <w:pPr>
        <w:pStyle w:val="Heading2"/>
        <w:rPr/>
      </w:pPr>
      <w:bookmarkStart w:colFirst="0" w:colLast="0" w:name="_l6lc5ajml8oo" w:id="8"/>
      <w:bookmarkEnd w:id="8"/>
      <w:r w:rsidDel="00000000" w:rsidR="00000000" w:rsidRPr="00000000">
        <w:rPr>
          <w:rtl w:val="0"/>
        </w:rPr>
        <w:t xml:space="preserve">Read Genesis 5:29, Job 17:9, Job 22:30, Psalm 18:20-24, Psalm 24:1-6, Psalm 73:13, Psalm 90:17, Ezekiel 3:7-9, Ezekiel 9:1-6</w:t>
      </w:r>
    </w:p>
    <w:p w:rsidR="00000000" w:rsidDel="00000000" w:rsidP="00000000" w:rsidRDefault="00000000" w:rsidRPr="00000000" w14:paraId="00000085">
      <w:pPr>
        <w:rPr/>
      </w:pPr>
      <w:r w:rsidDel="00000000" w:rsidR="00000000" w:rsidRPr="00000000">
        <w:rPr>
          <w:rtl w:val="0"/>
        </w:rPr>
        <w:t xml:space="preserve">What is a possible meaning for “hands” in the Bible?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color w:val="ff0000"/>
              </w:rPr>
            </w:pPr>
            <w:r w:rsidDel="00000000" w:rsidR="00000000" w:rsidRPr="00000000">
              <w:rPr>
                <w:color w:val="ff0000"/>
                <w:rtl w:val="0"/>
              </w:rPr>
              <w:t xml:space="preserve">Hands can be used for our work, our toil, or representative of our deeds, good or bad. </w:t>
            </w:r>
          </w:p>
        </w:tc>
      </w:tr>
    </w:tbl>
    <w:p w:rsidR="00000000" w:rsidDel="00000000" w:rsidP="00000000" w:rsidRDefault="00000000" w:rsidRPr="00000000" w14:paraId="00000087">
      <w:pPr>
        <w:rPr/>
      </w:pPr>
      <w:r w:rsidDel="00000000" w:rsidR="00000000" w:rsidRPr="00000000">
        <w:rPr>
          <w:rtl w:val="0"/>
        </w:rPr>
        <w:t xml:space="preserve">What about “forehead”? What does that mean? Look at different interpretations of the </w:t>
      </w:r>
      <w:hyperlink r:id="rId13">
        <w:r w:rsidDel="00000000" w:rsidR="00000000" w:rsidRPr="00000000">
          <w:rPr>
            <w:color w:val="1155cc"/>
            <w:u w:val="single"/>
            <w:rtl w:val="0"/>
          </w:rPr>
          <w:t xml:space="preserve">Exodus 13:16</w:t>
        </w:r>
      </w:hyperlink>
      <w:r w:rsidDel="00000000" w:rsidR="00000000" w:rsidRPr="00000000">
        <w:rPr>
          <w:rtl w:val="0"/>
        </w:rPr>
        <w:t xml:space="preserve"> verse to see what other translations say. Does it always say “forehead”?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after="0" w:before="0" w:line="240" w:lineRule="auto"/>
              <w:rPr>
                <w:color w:val="ff0000"/>
              </w:rPr>
            </w:pPr>
            <w:r w:rsidDel="00000000" w:rsidR="00000000" w:rsidRPr="00000000">
              <w:rPr>
                <w:color w:val="ff0000"/>
                <w:rtl w:val="0"/>
              </w:rPr>
              <w:t xml:space="preserve">Forehead could represent our thoughts. “Hard-headed” and “hard-hearted” are often used together to indicate stubbornness and obstinance, normally a bad thing. In the Ezekiel passage, a mark was also placed on people’s foreheads who were “sighing,” meaning they were aggrieved by the abominations taking place. The mark on their forehead was a reflection of their heart and their feelings. </w:t>
            </w:r>
          </w:p>
          <w:p w:rsidR="00000000" w:rsidDel="00000000" w:rsidP="00000000" w:rsidRDefault="00000000" w:rsidRPr="00000000" w14:paraId="00000089">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8A">
            <w:pPr>
              <w:widowControl w:val="0"/>
              <w:spacing w:after="0" w:before="0" w:line="240" w:lineRule="auto"/>
              <w:rPr>
                <w:color w:val="ff0000"/>
              </w:rPr>
            </w:pPr>
            <w:r w:rsidDel="00000000" w:rsidR="00000000" w:rsidRPr="00000000">
              <w:rPr>
                <w:color w:val="ff0000"/>
                <w:rtl w:val="0"/>
              </w:rPr>
              <w:t xml:space="preserve">In Exodus, other translations also say “between the eyes”. In our modern world, we still use that phrase to indicate the brain. So the forehead could actually be representative of our thoughts. And in the Bible, that’s normally connected to our heart. </w:t>
            </w:r>
          </w:p>
        </w:tc>
      </w:tr>
    </w:tbl>
    <w:p w:rsidR="00000000" w:rsidDel="00000000" w:rsidP="00000000" w:rsidRDefault="00000000" w:rsidRPr="00000000" w14:paraId="0000008B">
      <w:pPr>
        <w:rPr/>
      </w:pPr>
      <w:r w:rsidDel="00000000" w:rsidR="00000000" w:rsidRPr="00000000">
        <w:rPr>
          <w:rtl w:val="0"/>
        </w:rPr>
        <w:t xml:space="preserve">What exists “between your eyes”? What do we use that part of our body for? What exists there? What does it represent?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before="0" w:line="240" w:lineRule="auto"/>
              <w:rPr>
                <w:color w:val="ff0000"/>
              </w:rPr>
            </w:pPr>
            <w:r w:rsidDel="00000000" w:rsidR="00000000" w:rsidRPr="00000000">
              <w:rPr>
                <w:color w:val="ff0000"/>
                <w:rtl w:val="0"/>
              </w:rPr>
              <w:t xml:space="preserve">The brain. We use it for thinking, so it represents our thoughts or our heart condition. </w:t>
            </w:r>
          </w:p>
        </w:tc>
      </w:tr>
    </w:tbl>
    <w:p w:rsidR="00000000" w:rsidDel="00000000" w:rsidP="00000000" w:rsidRDefault="00000000" w:rsidRPr="00000000" w14:paraId="0000008D">
      <w:pPr>
        <w:pStyle w:val="Heading2"/>
        <w:rPr/>
      </w:pPr>
      <w:bookmarkStart w:colFirst="0" w:colLast="0" w:name="_94rq7lmdueq8" w:id="9"/>
      <w:bookmarkEnd w:id="9"/>
      <w:r w:rsidDel="00000000" w:rsidR="00000000" w:rsidRPr="00000000">
        <w:rPr>
          <w:rtl w:val="0"/>
        </w:rPr>
        <w:t xml:space="preserve">Read Deuteronomy 11:18, Deuteronomy 10:16, Romans 2:28-29, Colossians 2:11</w:t>
      </w:r>
    </w:p>
    <w:p w:rsidR="00000000" w:rsidDel="00000000" w:rsidP="00000000" w:rsidRDefault="00000000" w:rsidRPr="00000000" w14:paraId="0000008E">
      <w:pPr>
        <w:rPr/>
      </w:pPr>
      <w:r w:rsidDel="00000000" w:rsidR="00000000" w:rsidRPr="00000000">
        <w:rPr>
          <w:rtl w:val="0"/>
        </w:rPr>
        <w:t xml:space="preserve">Israel was commanded that God’s words should be</w:t>
      </w:r>
      <w:r w:rsidDel="00000000" w:rsidR="00000000" w:rsidRPr="00000000">
        <w:rPr>
          <w:b w:val="1"/>
          <w:bCs w:val="1"/>
          <w:rtl w:val="0"/>
        </w:rPr>
        <w:t xml:space="preserve"> laid up in the hearts and souls of His people</w:t>
      </w:r>
      <w:r w:rsidDel="00000000" w:rsidR="00000000" w:rsidRPr="00000000">
        <w:rPr>
          <w:rtl w:val="0"/>
        </w:rPr>
        <w:t xml:space="preserve">, signalled by their hands and foreheads. Likewise, they are told to “circumcise the foreskin of your heart”. Is the circumcision literal, as further expounded on in the New Testament? Is the sign on the hands and the forehead literal? Or something else? </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before="0" w:line="240" w:lineRule="auto"/>
              <w:rPr>
                <w:color w:val="ff0000"/>
              </w:rPr>
            </w:pPr>
            <w:r w:rsidDel="00000000" w:rsidR="00000000" w:rsidRPr="00000000">
              <w:rPr>
                <w:color w:val="ff0000"/>
                <w:rtl w:val="0"/>
              </w:rPr>
              <w:t xml:space="preserve">No, this is a spiritual circumcision, done in our hearts. Therefore, it probably means that the hands and foreheads are also of a spiritual matter. </w:t>
            </w:r>
          </w:p>
        </w:tc>
      </w:tr>
    </w:tbl>
    <w:p w:rsidR="00000000" w:rsidDel="00000000" w:rsidP="00000000" w:rsidRDefault="00000000" w:rsidRPr="00000000" w14:paraId="00000090">
      <w:pPr>
        <w:rPr/>
      </w:pPr>
      <w:r w:rsidDel="00000000" w:rsidR="00000000" w:rsidRPr="00000000">
        <w:rPr>
          <w:rtl w:val="0"/>
        </w:rPr>
        <w:t xml:space="preserve">Extrapolating this to the mark of the beast, is it a physical indication for others to see? Or is it a spiritual mark that represents something else? Or is it both? What are your thoughts? What does the hand and forehead mean, and what is the mark that is upon them? What is Revelation warning us about? </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before="0" w:line="240" w:lineRule="auto"/>
              <w:rPr>
                <w:color w:val="ff0000"/>
              </w:rPr>
            </w:pPr>
            <w:r w:rsidDel="00000000" w:rsidR="00000000" w:rsidRPr="00000000">
              <w:rPr>
                <w:color w:val="ff0000"/>
                <w:rtl w:val="0"/>
              </w:rPr>
              <w:t xml:space="preserve">I believe that, first and foremost, the mark of the beast is a spiritual indicator that you’ve aligned yourself with the Beast. However, I also think that there’s probably some physical element to this (since it’s a bit different from God’s methods), especially because there’s an economic component to it. </w:t>
            </w:r>
          </w:p>
          <w:p w:rsidR="00000000" w:rsidDel="00000000" w:rsidP="00000000" w:rsidRDefault="00000000" w:rsidRPr="00000000" w14:paraId="0000009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93">
            <w:pPr>
              <w:widowControl w:val="0"/>
              <w:spacing w:after="0" w:before="0" w:line="240" w:lineRule="auto"/>
              <w:rPr>
                <w:color w:val="ff0000"/>
              </w:rPr>
            </w:pPr>
            <w:r w:rsidDel="00000000" w:rsidR="00000000" w:rsidRPr="00000000">
              <w:rPr>
                <w:color w:val="ff0000"/>
                <w:rtl w:val="0"/>
              </w:rPr>
              <w:t xml:space="preserve">The hand and forehead represents our actions and thoughts and heart. Revelation is telling us that if you take that mark, you are aligning yourself, both in your actions and heart, with the Beast. That you like the way he lives, that you want to live like that, too, and that you want to back him up. But there’s an element of also becoming more like the beast if you take that mark in your thoughts and actions. </w:t>
            </w:r>
          </w:p>
        </w:tc>
      </w:tr>
    </w:tbl>
    <w:p w:rsidR="00000000" w:rsidDel="00000000" w:rsidP="00000000" w:rsidRDefault="00000000" w:rsidRPr="00000000" w14:paraId="00000094">
      <w:pPr>
        <w:rPr/>
      </w:pPr>
      <w:r w:rsidDel="00000000" w:rsidR="00000000" w:rsidRPr="00000000">
        <w:rPr>
          <w:rtl w:val="0"/>
        </w:rPr>
        <w:t xml:space="preserve">God’s intention for the children of Israel was that they lived a life totally immersed in, and centered around, God and His Word—knowing and teaching God’s ways to the next generation. The phylacteries on the hand and forehead that the Jews wear on their bodies as “signs” are not what God is talking about, but knowing, loving, and obeying God from the heart, with the entirety of one’s being.</w:t>
      </w:r>
    </w:p>
    <w:p w:rsidR="00000000" w:rsidDel="00000000" w:rsidP="00000000" w:rsidRDefault="00000000" w:rsidRPr="00000000" w14:paraId="00000095">
      <w:pPr>
        <w:rPr/>
      </w:pPr>
      <w:r w:rsidDel="00000000" w:rsidR="00000000" w:rsidRPr="00000000">
        <w:rPr>
          <w:rtl w:val="0"/>
        </w:rPr>
        <w:t xml:space="preserve">The complete immersion of one's life, and loyalty to God, will be </w:t>
      </w:r>
      <w:r w:rsidDel="00000000" w:rsidR="00000000" w:rsidRPr="00000000">
        <w:rPr>
          <w:b w:val="1"/>
          <w:bCs w:val="1"/>
          <w:rtl w:val="0"/>
        </w:rPr>
        <w:t xml:space="preserve">counterfeited </w:t>
      </w:r>
      <w:r w:rsidDel="00000000" w:rsidR="00000000" w:rsidRPr="00000000">
        <w:rPr>
          <w:rtl w:val="0"/>
        </w:rPr>
        <w:t xml:space="preserve">during the last days as the earth dwellers demonstrate their loyalty and love for the Beast by taking on his name, his number, his character, and his values. They will intentionally, joyfully, and actively embrace the mark which will identify them with the risen Beast.</w:t>
      </w:r>
    </w:p>
    <w:p w:rsidR="00000000" w:rsidDel="00000000" w:rsidP="00000000" w:rsidRDefault="00000000" w:rsidRPr="00000000" w14:paraId="00000096">
      <w:pPr>
        <w:rPr/>
      </w:pPr>
      <w:r w:rsidDel="00000000" w:rsidR="00000000" w:rsidRPr="00000000">
        <w:rPr>
          <w:rtl w:val="0"/>
        </w:rPr>
        <w:t xml:space="preserve">The form which the mark will take is irrelevant. The point of the mark of the Beast is that the person taking the mark believes the Beast to be worthy of worship and loyalty. During the short-lived reign of the Beast, many individuals will gladly take on the Beast’s (and Dragon’s) values in exchange for participating in his kingdom.</w:t>
      </w:r>
    </w:p>
    <w:p w:rsidR="00000000" w:rsidDel="00000000" w:rsidP="00000000" w:rsidRDefault="00000000" w:rsidRPr="00000000" w14:paraId="00000097">
      <w:pPr>
        <w:pStyle w:val="Heading1"/>
        <w:rPr/>
      </w:pPr>
      <w:bookmarkStart w:colFirst="0" w:colLast="0" w:name="_54q85pmlsrm8" w:id="10"/>
      <w:bookmarkEnd w:id="10"/>
      <w:r w:rsidDel="00000000" w:rsidR="00000000" w:rsidRPr="00000000">
        <w:rPr>
          <w:rtl w:val="0"/>
        </w:rPr>
        <w:t xml:space="preserve">Who takes the mark? </w:t>
      </w:r>
    </w:p>
    <w:p w:rsidR="00000000" w:rsidDel="00000000" w:rsidP="00000000" w:rsidRDefault="00000000" w:rsidRPr="00000000" w14:paraId="00000098">
      <w:pPr>
        <w:rPr/>
      </w:pPr>
      <w:r w:rsidDel="00000000" w:rsidR="00000000" w:rsidRPr="00000000">
        <w:rPr>
          <w:rtl w:val="0"/>
        </w:rPr>
        <w:t xml:space="preserve">Let’s now dive into the people who are taking the mark. This does scare a lot of Christians because there is a fear of accidentally and unknowingly taking the mark and being blotted out of the Book of Life and cast into the Lake of Fire. However, from the previous section, you should have made the connection that the mark is related to your thoughts and actions and who has “ownership” over you. If your allegiance is to God, and your thoughts and actions reflect that, you will probably not be exposed to the mark of the beast. However, this is the only time in history where you can </w:t>
      </w:r>
      <w:r w:rsidDel="00000000" w:rsidR="00000000" w:rsidRPr="00000000">
        <w:rPr>
          <w:i w:val="1"/>
          <w:iCs w:val="1"/>
          <w:rtl w:val="0"/>
        </w:rPr>
        <w:t xml:space="preserve">change your allegiance </w:t>
      </w:r>
      <w:r w:rsidDel="00000000" w:rsidR="00000000" w:rsidRPr="00000000">
        <w:rPr>
          <w:rtl w:val="0"/>
        </w:rPr>
        <w:t xml:space="preserve">and have </w:t>
      </w:r>
      <w:r w:rsidDel="00000000" w:rsidR="00000000" w:rsidRPr="00000000">
        <w:rPr>
          <w:i w:val="1"/>
          <w:iCs w:val="1"/>
          <w:rtl w:val="0"/>
        </w:rPr>
        <w:t xml:space="preserve">eternal consequences</w:t>
      </w:r>
      <w:r w:rsidDel="00000000" w:rsidR="00000000" w:rsidRPr="00000000">
        <w:rPr>
          <w:rtl w:val="0"/>
        </w:rPr>
        <w:t xml:space="preserve">, but that’s a conscious and deliberate decision. </w:t>
      </w:r>
    </w:p>
    <w:p w:rsidR="00000000" w:rsidDel="00000000" w:rsidP="00000000" w:rsidRDefault="00000000" w:rsidRPr="00000000" w14:paraId="00000099">
      <w:pPr>
        <w:rPr/>
      </w:pPr>
      <w:r w:rsidDel="00000000" w:rsidR="00000000" w:rsidRPr="00000000">
        <w:rPr>
          <w:rtl w:val="0"/>
        </w:rPr>
        <w:t xml:space="preserve">So let’s take a closer look at this and try to understand who is receiving this and why. </w:t>
      </w:r>
    </w:p>
    <w:p w:rsidR="00000000" w:rsidDel="00000000" w:rsidP="00000000" w:rsidRDefault="00000000" w:rsidRPr="00000000" w14:paraId="0000009A">
      <w:pPr>
        <w:pStyle w:val="Heading2"/>
        <w:rPr/>
      </w:pPr>
      <w:bookmarkStart w:colFirst="0" w:colLast="0" w:name="_isi24jsra8dd" w:id="11"/>
      <w:bookmarkEnd w:id="11"/>
      <w:r w:rsidDel="00000000" w:rsidR="00000000" w:rsidRPr="00000000">
        <w:rPr>
          <w:rtl w:val="0"/>
        </w:rPr>
        <w:t xml:space="preserve">Read Revelation 13:16-18, Revelation 13:8, Revelation 16:1-2, 8-11, Revelation 17:8, Revelation 19:19-21</w:t>
      </w:r>
    </w:p>
    <w:p w:rsidR="00000000" w:rsidDel="00000000" w:rsidP="00000000" w:rsidRDefault="00000000" w:rsidRPr="00000000" w14:paraId="0000009B">
      <w:pPr>
        <w:rPr/>
      </w:pPr>
      <w:r w:rsidDel="00000000" w:rsidR="00000000" w:rsidRPr="00000000">
        <w:rPr>
          <w:rtl w:val="0"/>
        </w:rPr>
        <w:t xml:space="preserve">What are some things you notice about those that worship the beast and take his mark? What are some things they do?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rPr>
                <w:color w:val="ff0000"/>
              </w:rPr>
            </w:pPr>
            <w:r w:rsidDel="00000000" w:rsidR="00000000" w:rsidRPr="00000000">
              <w:rPr>
                <w:color w:val="ff0000"/>
                <w:rtl w:val="0"/>
              </w:rPr>
              <w:t xml:space="preserve">Those who worship the beast/the image and take the mark are usually lumped into the same category. It also states that they are deceived, and that they curse God and do not repent of their deeds. So they seem pretty obstinate in their allegiance to the Beast and refuse to give God glory no matter what. </w:t>
            </w:r>
          </w:p>
          <w:p w:rsidR="00000000" w:rsidDel="00000000" w:rsidP="00000000" w:rsidRDefault="00000000" w:rsidRPr="00000000" w14:paraId="0000009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9E">
            <w:pPr>
              <w:widowControl w:val="0"/>
              <w:spacing w:after="0" w:before="0" w:line="240" w:lineRule="auto"/>
              <w:rPr>
                <w:color w:val="ff0000"/>
              </w:rPr>
            </w:pPr>
            <w:r w:rsidDel="00000000" w:rsidR="00000000" w:rsidRPr="00000000">
              <w:rPr>
                <w:color w:val="ff0000"/>
                <w:rtl w:val="0"/>
              </w:rPr>
              <w:t xml:space="preserve">They are also often called those “who dwell on earth” and also are mentioned to have never been written in the Book of Life. </w:t>
            </w:r>
          </w:p>
        </w:tc>
      </w:tr>
    </w:tbl>
    <w:p w:rsidR="00000000" w:rsidDel="00000000" w:rsidP="00000000" w:rsidRDefault="00000000" w:rsidRPr="00000000" w14:paraId="0000009F">
      <w:pPr>
        <w:rPr/>
      </w:pPr>
      <w:r w:rsidDel="00000000" w:rsidR="00000000" w:rsidRPr="00000000">
        <w:rPr>
          <w:rtl w:val="0"/>
        </w:rPr>
        <w:t xml:space="preserve">What is the difference between “those who </w:t>
      </w:r>
      <w:r w:rsidDel="00000000" w:rsidR="00000000" w:rsidRPr="00000000">
        <w:rPr>
          <w:b w:val="1"/>
          <w:bCs w:val="1"/>
          <w:rtl w:val="0"/>
        </w:rPr>
        <w:t xml:space="preserve">dwell on earth</w:t>
      </w:r>
      <w:r w:rsidDel="00000000" w:rsidR="00000000" w:rsidRPr="00000000">
        <w:rPr>
          <w:rtl w:val="0"/>
        </w:rPr>
        <w:t xml:space="preserve">”, “those who </w:t>
      </w:r>
      <w:r w:rsidDel="00000000" w:rsidR="00000000" w:rsidRPr="00000000">
        <w:rPr>
          <w:b w:val="1"/>
          <w:bCs w:val="1"/>
          <w:rtl w:val="0"/>
        </w:rPr>
        <w:t xml:space="preserve">dwell in heaven</w:t>
      </w:r>
      <w:r w:rsidDel="00000000" w:rsidR="00000000" w:rsidRPr="00000000">
        <w:rPr>
          <w:rtl w:val="0"/>
        </w:rPr>
        <w:t xml:space="preserve">”, and “tribes, tongues, peoples and nations”?</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before="0" w:line="240" w:lineRule="auto"/>
              <w:rPr>
                <w:color w:val="ff0000"/>
              </w:rPr>
            </w:pPr>
            <w:r w:rsidDel="00000000" w:rsidR="00000000" w:rsidRPr="00000000">
              <w:rPr>
                <w:color w:val="ff0000"/>
                <w:rtl w:val="0"/>
              </w:rPr>
              <w:t xml:space="preserve">Those who dwell in heaven are God’s people, the saints, and good angels. The tribes, tongues, peoples and nations are human beings who live on earth, a diverse group. But those who dwell on earth are a reference to “earth dwellers,” or the “earth born” from the Septuagint, also known as the nephilim or the giants in the english translations. These are not human beings, nor are they fallen angels, but they are the genetic mixing of human and angels. </w:t>
            </w:r>
          </w:p>
        </w:tc>
      </w:tr>
    </w:tbl>
    <w:p w:rsidR="00000000" w:rsidDel="00000000" w:rsidP="00000000" w:rsidRDefault="00000000" w:rsidRPr="00000000" w14:paraId="000000A1">
      <w:pPr>
        <w:rPr/>
      </w:pPr>
      <w:r w:rsidDel="00000000" w:rsidR="00000000" w:rsidRPr="00000000">
        <w:rPr>
          <w:rtl w:val="0"/>
        </w:rPr>
        <w:t xml:space="preserve">Of these groups listed, which one(s) worship the beast?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rPr>
                <w:color w:val="ff0000"/>
              </w:rPr>
            </w:pPr>
            <w:r w:rsidDel="00000000" w:rsidR="00000000" w:rsidRPr="00000000">
              <w:rPr>
                <w:color w:val="ff0000"/>
                <w:rtl w:val="0"/>
              </w:rPr>
              <w:t xml:space="preserve">Those who dwell on earth, and perhaps some people from the tribes, tongues, peoples and nations. But it’s mostly referencing the earth dwellers in these verses. </w:t>
            </w:r>
          </w:p>
        </w:tc>
      </w:tr>
    </w:tbl>
    <w:p w:rsidR="00000000" w:rsidDel="00000000" w:rsidP="00000000" w:rsidRDefault="00000000" w:rsidRPr="00000000" w14:paraId="000000A3">
      <w:pPr>
        <w:rPr/>
      </w:pPr>
      <w:r w:rsidDel="00000000" w:rsidR="00000000" w:rsidRPr="00000000">
        <w:rPr>
          <w:rtl w:val="0"/>
        </w:rPr>
        <w:t xml:space="preserve">What do you think the “Book of Life” is that is mentioned? Why are those who dwell on earth never written in it?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before="0" w:line="240" w:lineRule="auto"/>
              <w:rPr>
                <w:color w:val="ff0000"/>
              </w:rPr>
            </w:pPr>
            <w:r w:rsidDel="00000000" w:rsidR="00000000" w:rsidRPr="00000000">
              <w:rPr>
                <w:color w:val="ff0000"/>
                <w:rtl w:val="0"/>
              </w:rPr>
              <w:t xml:space="preserve">The Book of Life is often said to be the list of human beings who are saved and will go to heaven. However, I think this is an errant and oversimplified interpretation that is missing some critical nuances. </w:t>
            </w:r>
          </w:p>
          <w:p w:rsidR="00000000" w:rsidDel="00000000" w:rsidP="00000000" w:rsidRDefault="00000000" w:rsidRPr="00000000" w14:paraId="000000A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A6">
            <w:pPr>
              <w:widowControl w:val="0"/>
              <w:spacing w:after="0" w:before="0" w:line="240" w:lineRule="auto"/>
              <w:rPr>
                <w:color w:val="ff0000"/>
              </w:rPr>
            </w:pPr>
            <w:r w:rsidDel="00000000" w:rsidR="00000000" w:rsidRPr="00000000">
              <w:rPr>
                <w:color w:val="ff0000"/>
                <w:rtl w:val="0"/>
              </w:rPr>
              <w:t xml:space="preserve">If those who dwell on earth are not humans, of course they were never written in a book for humans who can get saved. So this book is probably a list of the genealogy of human beings, and being blotted out of it or not having your name in it might indicate that you will not be saved from the Lake of Fire after the Great White Throne judgement. People who are not Christians can still have their name written in it, so it’s not a list of Christians. </w:t>
            </w:r>
          </w:p>
        </w:tc>
      </w:tr>
    </w:tbl>
    <w:p w:rsidR="00000000" w:rsidDel="00000000" w:rsidP="00000000" w:rsidRDefault="00000000" w:rsidRPr="00000000" w14:paraId="000000A7">
      <w:pPr>
        <w:rPr/>
      </w:pPr>
      <w:r w:rsidDel="00000000" w:rsidR="00000000" w:rsidRPr="00000000">
        <w:rPr>
          <w:rtl w:val="0"/>
        </w:rPr>
        <w:t xml:space="preserve">Are there other books in Revelation? What is their purpose? What is said about those? Do any of them relate to the “Book of Life” mentioned in Revelation 13:8? Are they the same books or different books?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after="0" w:before="0" w:line="240" w:lineRule="auto"/>
              <w:rPr>
                <w:color w:val="ff0000"/>
              </w:rPr>
            </w:pPr>
            <w:r w:rsidDel="00000000" w:rsidR="00000000" w:rsidRPr="00000000">
              <w:rPr>
                <w:color w:val="ff0000"/>
                <w:rtl w:val="0"/>
              </w:rPr>
              <w:t xml:space="preserve">There are the “books” that are opened for the Great White Throne Judgment, which record a person’s deeds, good and bad. But other than that, it's mostly just the Book of Life being mentioned. The book of deeds is related to the book of life in the sense that both are used during the GWT Judgment. I might assume that if you are judged by your deeds, those deeds might determine whether or not your name is written in the Book of Life, but that’s an assumption.</w:t>
            </w:r>
          </w:p>
        </w:tc>
      </w:tr>
    </w:tbl>
    <w:p w:rsidR="00000000" w:rsidDel="00000000" w:rsidP="00000000" w:rsidRDefault="00000000" w:rsidRPr="00000000" w14:paraId="000000A9">
      <w:pPr>
        <w:rPr/>
      </w:pPr>
      <w:r w:rsidDel="00000000" w:rsidR="00000000" w:rsidRPr="00000000">
        <w:rPr>
          <w:rtl w:val="0"/>
        </w:rPr>
        <w:t xml:space="preserve">When was the “foundation of the world”? Do you think this descriptor is important? Why or why not?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before="0" w:line="240" w:lineRule="auto"/>
              <w:rPr>
                <w:color w:val="ff0000"/>
              </w:rPr>
            </w:pPr>
            <w:r w:rsidDel="00000000" w:rsidR="00000000" w:rsidRPr="00000000">
              <w:rPr>
                <w:color w:val="ff0000"/>
                <w:rtl w:val="0"/>
              </w:rPr>
              <w:t xml:space="preserve">The foundation of the world was the very beginning, as it was being formed. This description is saying that the Book of Life existed </w:t>
            </w:r>
            <w:r w:rsidDel="00000000" w:rsidR="00000000" w:rsidRPr="00000000">
              <w:rPr>
                <w:b w:val="1"/>
                <w:bCs w:val="1"/>
                <w:color w:val="ff0000"/>
                <w:rtl w:val="0"/>
              </w:rPr>
              <w:t xml:space="preserve">before</w:t>
            </w:r>
            <w:r w:rsidDel="00000000" w:rsidR="00000000" w:rsidRPr="00000000">
              <w:rPr>
                <w:color w:val="ff0000"/>
                <w:rtl w:val="0"/>
              </w:rPr>
              <w:t xml:space="preserve"> the earth was formed. I get the sense that God knows exactly who will and will not be written in this book, and there are obvious conditions, and these individuals didn’t meet the conditions, or never had the chance to, even before the world was created. For example, if the condition to appear in the Book is that you’re a human being, but you’re not a human being, your name would </w:t>
            </w:r>
            <w:r w:rsidDel="00000000" w:rsidR="00000000" w:rsidRPr="00000000">
              <w:rPr>
                <w:b w:val="1"/>
                <w:bCs w:val="1"/>
                <w:color w:val="ff0000"/>
                <w:rtl w:val="0"/>
              </w:rPr>
              <w:t xml:space="preserve">never</w:t>
            </w:r>
            <w:r w:rsidDel="00000000" w:rsidR="00000000" w:rsidRPr="00000000">
              <w:rPr>
                <w:color w:val="ff0000"/>
                <w:rtl w:val="0"/>
              </w:rPr>
              <w:t xml:space="preserve"> be written in it, no matter how far back you go, it would be impossible for you to get your name in it. </w:t>
            </w:r>
          </w:p>
        </w:tc>
      </w:tr>
    </w:tbl>
    <w:p w:rsidR="00000000" w:rsidDel="00000000" w:rsidP="00000000" w:rsidRDefault="00000000" w:rsidRPr="00000000" w14:paraId="000000AB">
      <w:pPr>
        <w:pStyle w:val="Heading2"/>
        <w:rPr/>
      </w:pPr>
      <w:bookmarkStart w:colFirst="0" w:colLast="0" w:name="_pwvfrzz9rrde" w:id="12"/>
      <w:bookmarkEnd w:id="12"/>
      <w:r w:rsidDel="00000000" w:rsidR="00000000" w:rsidRPr="00000000">
        <w:rPr>
          <w:rtl w:val="0"/>
        </w:rPr>
        <w:t xml:space="preserve">Read Genesis 1, 1 Peter 1:17-20, Hebrews 9:24-26, Hebrews 4:3-11, Ephesians 1:3-5, John 17:24, Luke 11:49-51, Matthew 25:3-4, Matthew 13:34-35</w:t>
      </w:r>
    </w:p>
    <w:p w:rsidR="00000000" w:rsidDel="00000000" w:rsidP="00000000" w:rsidRDefault="00000000" w:rsidRPr="00000000" w14:paraId="000000AC">
      <w:pPr>
        <w:rPr/>
      </w:pPr>
      <w:r w:rsidDel="00000000" w:rsidR="00000000" w:rsidRPr="00000000">
        <w:rPr>
          <w:rtl w:val="0"/>
        </w:rPr>
        <w:t xml:space="preserve">List some facts about the foundation of the world.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before="0" w:line="240" w:lineRule="auto"/>
              <w:rPr>
                <w:color w:val="ff0000"/>
              </w:rPr>
            </w:pPr>
            <w:r w:rsidDel="00000000" w:rsidR="00000000" w:rsidRPr="00000000">
              <w:rPr>
                <w:color w:val="ff0000"/>
                <w:rtl w:val="0"/>
              </w:rPr>
              <w:t xml:space="preserve">The heavens and the earth existed before the “first day,” but the earth was formless and void. So on the first day, God created light. Then He separated the waters; created land; created plants; created seasons and stars; created the moon; created birds; created other creatures; and created man. </w:t>
            </w:r>
          </w:p>
          <w:p w:rsidR="00000000" w:rsidDel="00000000" w:rsidP="00000000" w:rsidRDefault="00000000" w:rsidRPr="00000000" w14:paraId="000000A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AF">
            <w:pPr>
              <w:widowControl w:val="0"/>
              <w:spacing w:after="0" w:before="0" w:line="240" w:lineRule="auto"/>
              <w:rPr>
                <w:color w:val="ff0000"/>
              </w:rPr>
            </w:pPr>
            <w:r w:rsidDel="00000000" w:rsidR="00000000" w:rsidRPr="00000000">
              <w:rPr>
                <w:color w:val="ff0000"/>
                <w:rtl w:val="0"/>
              </w:rPr>
              <w:t xml:space="preserve">Man was not created until the sixth day. And the heavens and the earth existed before God’s great creation story. So this book existed from… the very beginning, and it existed before human beings existed. This book has the final list, the final story, before anything really ever started. </w:t>
            </w:r>
          </w:p>
        </w:tc>
      </w:tr>
    </w:tbl>
    <w:p w:rsidR="00000000" w:rsidDel="00000000" w:rsidP="00000000" w:rsidRDefault="00000000" w:rsidRPr="00000000" w14:paraId="000000B0">
      <w:pPr>
        <w:rPr/>
      </w:pPr>
      <w:r w:rsidDel="00000000" w:rsidR="00000000" w:rsidRPr="00000000">
        <w:rPr>
          <w:rtl w:val="0"/>
        </w:rPr>
        <w:t xml:space="preserve">If the Book of Life existed at the foundation of the world, did it exist before or after humans were created? Were people’s names written in it then?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after="0" w:before="0" w:line="240" w:lineRule="auto"/>
              <w:rPr>
                <w:color w:val="ff0000"/>
              </w:rPr>
            </w:pPr>
            <w:r w:rsidDel="00000000" w:rsidR="00000000" w:rsidRPr="00000000">
              <w:rPr>
                <w:color w:val="ff0000"/>
                <w:rtl w:val="0"/>
              </w:rPr>
              <w:t xml:space="preserve">Before. I would assume that names were written in it, though I’m not 100% sure if people are written in it since the beginning (predestination), or if their names are written in it as they live their life (free will). </w:t>
            </w:r>
          </w:p>
        </w:tc>
      </w:tr>
    </w:tbl>
    <w:p w:rsidR="00000000" w:rsidDel="00000000" w:rsidP="00000000" w:rsidRDefault="00000000" w:rsidRPr="00000000" w14:paraId="000000B2">
      <w:pPr>
        <w:pStyle w:val="Heading2"/>
        <w:rPr/>
      </w:pPr>
      <w:bookmarkStart w:colFirst="0" w:colLast="0" w:name="_xoks74h6zwqf" w:id="13"/>
      <w:bookmarkEnd w:id="13"/>
      <w:r w:rsidDel="00000000" w:rsidR="00000000" w:rsidRPr="00000000">
        <w:rPr>
          <w:rtl w:val="0"/>
        </w:rPr>
        <w:t xml:space="preserve">Read Revelation 3:5, Revelation 13:8, Revelation 17:8, Revelation 20:11-15, Revelation 21:22-27</w:t>
      </w:r>
    </w:p>
    <w:p w:rsidR="00000000" w:rsidDel="00000000" w:rsidP="00000000" w:rsidRDefault="00000000" w:rsidRPr="00000000" w14:paraId="000000B3">
      <w:pPr>
        <w:rPr/>
      </w:pPr>
      <w:r w:rsidDel="00000000" w:rsidR="00000000" w:rsidRPr="00000000">
        <w:rPr>
          <w:rtl w:val="0"/>
        </w:rPr>
        <w:t xml:space="preserve">Whose name is written in the Book of Life? Whose name is not written in the Book of Life?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before="0" w:line="240" w:lineRule="auto"/>
              <w:rPr>
                <w:color w:val="ff0000"/>
              </w:rPr>
            </w:pPr>
            <w:r w:rsidDel="00000000" w:rsidR="00000000" w:rsidRPr="00000000">
              <w:rPr>
                <w:color w:val="ff0000"/>
                <w:rtl w:val="0"/>
              </w:rPr>
              <w:t xml:space="preserve">Those who dwell on earth and worship the beast never had their name written in it.</w:t>
            </w:r>
          </w:p>
          <w:p w:rsidR="00000000" w:rsidDel="00000000" w:rsidP="00000000" w:rsidRDefault="00000000" w:rsidRPr="00000000" w14:paraId="000000B5">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B6">
            <w:pPr>
              <w:widowControl w:val="0"/>
              <w:spacing w:after="0" w:before="0" w:line="240" w:lineRule="auto"/>
              <w:rPr>
                <w:color w:val="ff0000"/>
              </w:rPr>
            </w:pPr>
            <w:r w:rsidDel="00000000" w:rsidR="00000000" w:rsidRPr="00000000">
              <w:rPr>
                <w:color w:val="ff0000"/>
                <w:rtl w:val="0"/>
              </w:rPr>
              <w:t xml:space="preserve">But it seems like Christians are in it, the 144K, those who make  it past the Great White Throne Judgment, and anyone who is allowed to enter into the New Jerusalem. </w:t>
            </w:r>
          </w:p>
        </w:tc>
      </w:tr>
    </w:tbl>
    <w:p w:rsidR="00000000" w:rsidDel="00000000" w:rsidP="00000000" w:rsidRDefault="00000000" w:rsidRPr="00000000" w14:paraId="000000B7">
      <w:pPr>
        <w:rPr/>
      </w:pPr>
      <w:r w:rsidDel="00000000" w:rsidR="00000000" w:rsidRPr="00000000">
        <w:rPr>
          <w:rtl w:val="0"/>
        </w:rPr>
        <w:t xml:space="preserve">What’s the difference between these two groups? Why is one group in the book since the foundation of the world? Why is the other not? What is the distinction?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rPr>
                <w:color w:val="ff0000"/>
              </w:rPr>
            </w:pPr>
            <w:r w:rsidDel="00000000" w:rsidR="00000000" w:rsidRPr="00000000">
              <w:rPr>
                <w:color w:val="ff0000"/>
                <w:rtl w:val="0"/>
              </w:rPr>
              <w:t xml:space="preserve">I believe the book can only contain the names of human beings. I think those who dwell on earth are not human beings, therefore, they could never have their name written in it. </w:t>
            </w:r>
          </w:p>
        </w:tc>
      </w:tr>
    </w:tbl>
    <w:p w:rsidR="00000000" w:rsidDel="00000000" w:rsidP="00000000" w:rsidRDefault="00000000" w:rsidRPr="00000000" w14:paraId="000000B9">
      <w:pPr>
        <w:rPr/>
      </w:pPr>
      <w:r w:rsidDel="00000000" w:rsidR="00000000" w:rsidRPr="00000000">
        <w:rPr>
          <w:rtl w:val="0"/>
        </w:rPr>
        <w:t xml:space="preserve">This examination might bring up some scary questions around predestination, fate, and free will. If the assumption is that both groups are human beings, then this reads that there are people born throughout human history that had a 0% chance of ever getting saved and are destined for the lake of fire before they are even born. It also leads to the assumption that the book of life only contains the names of people who are saved and are Christians. This questions the concept of free will for those who are not in it, as well as the loss of salvation for those who get their names blotted out. Let’s stop to examine this before continuing. </w:t>
      </w:r>
    </w:p>
    <w:p w:rsidR="00000000" w:rsidDel="00000000" w:rsidP="00000000" w:rsidRDefault="00000000" w:rsidRPr="00000000" w14:paraId="000000BA">
      <w:pPr>
        <w:pStyle w:val="Heading2"/>
        <w:rPr/>
      </w:pPr>
      <w:bookmarkStart w:colFirst="0" w:colLast="0" w:name="_8pxgg3wbtr7s" w:id="14"/>
      <w:bookmarkEnd w:id="14"/>
      <w:r w:rsidDel="00000000" w:rsidR="00000000" w:rsidRPr="00000000">
        <w:rPr>
          <w:rtl w:val="0"/>
        </w:rPr>
        <w:t xml:space="preserve">Read 1 Timothy 4:10, Romans 11:32, Romans 9:14-24, Proverbs 16:4, 1 Peter 2:6-9</w:t>
      </w:r>
    </w:p>
    <w:p w:rsidR="00000000" w:rsidDel="00000000" w:rsidP="00000000" w:rsidRDefault="00000000" w:rsidRPr="00000000" w14:paraId="000000BB">
      <w:pPr>
        <w:rPr/>
      </w:pPr>
      <w:r w:rsidDel="00000000" w:rsidR="00000000" w:rsidRPr="00000000">
        <w:rPr>
          <w:rtl w:val="0"/>
        </w:rPr>
        <w:t xml:space="preserve">Are there people made who are destined for glory? Are there people likewise made who are destined for destruction? Why?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after="0" w:before="0" w:line="240" w:lineRule="auto"/>
              <w:rPr>
                <w:color w:val="ff0000"/>
              </w:rPr>
            </w:pPr>
            <w:r w:rsidDel="00000000" w:rsidR="00000000" w:rsidRPr="00000000">
              <w:rPr>
                <w:color w:val="ff0000"/>
                <w:rtl w:val="0"/>
              </w:rPr>
              <w:t xml:space="preserve">Yes… God uses those as He wishes for His own desires and purposes. Paul stated that if God made villains specifically to display His wrath and power at the Day of Judgment, who are we to question that plan? There are good people and bad people and good entities and bad entities. They all serve a purpose in God’s greater plan. </w:t>
            </w:r>
          </w:p>
        </w:tc>
      </w:tr>
    </w:tbl>
    <w:p w:rsidR="00000000" w:rsidDel="00000000" w:rsidP="00000000" w:rsidRDefault="00000000" w:rsidRPr="00000000" w14:paraId="000000BD">
      <w:pPr>
        <w:rPr/>
      </w:pPr>
      <w:r w:rsidDel="00000000" w:rsidR="00000000" w:rsidRPr="00000000">
        <w:rPr>
          <w:rtl w:val="0"/>
        </w:rPr>
        <w:t xml:space="preserve">Who did Jesus die for? Those destined for glory? Those destined for destruction? Both? Neither?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0" w:before="0" w:line="240" w:lineRule="auto"/>
              <w:rPr>
                <w:color w:val="ff0000"/>
              </w:rPr>
            </w:pPr>
            <w:r w:rsidDel="00000000" w:rsidR="00000000" w:rsidRPr="00000000">
              <w:rPr>
                <w:color w:val="ff0000"/>
                <w:rtl w:val="0"/>
              </w:rPr>
              <w:t xml:space="preserve">Jesus died for everyone, though not everyone will accept Him. </w:t>
            </w:r>
          </w:p>
        </w:tc>
      </w:tr>
    </w:tbl>
    <w:p w:rsidR="00000000" w:rsidDel="00000000" w:rsidP="00000000" w:rsidRDefault="00000000" w:rsidRPr="00000000" w14:paraId="000000BF">
      <w:pPr>
        <w:rPr/>
      </w:pPr>
      <w:r w:rsidDel="00000000" w:rsidR="00000000" w:rsidRPr="00000000">
        <w:rPr>
          <w:rtl w:val="0"/>
        </w:rPr>
        <w:t xml:space="preserve">Are the “vessels” for destruction sons of Adam in the “image of God,” or was the breath/spirit/image of God omitted or not a part of these people? Will they be raised from the dead, not being “in Adam”? (1 Corinthians 15:22)</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after="0" w:before="0" w:line="240" w:lineRule="auto"/>
              <w:rPr>
                <w:color w:val="ff0000"/>
              </w:rPr>
            </w:pPr>
            <w:r w:rsidDel="00000000" w:rsidR="00000000" w:rsidRPr="00000000">
              <w:rPr>
                <w:color w:val="ff0000"/>
                <w:rtl w:val="0"/>
              </w:rPr>
              <w:t xml:space="preserve">Everyone will be raised from the dead, everyone will be resurrected. That was the purpose of Jesus’ sacrifice. Christians will be raised in the First Resurrection, and given special privileges as His kings and priests. But all the rest of the people will be raised at the Great White Throne Judgment, and some will get to go to the New Earth, and others to the Lake of Fire. </w:t>
            </w:r>
          </w:p>
          <w:p w:rsidR="00000000" w:rsidDel="00000000" w:rsidP="00000000" w:rsidRDefault="00000000" w:rsidRPr="00000000" w14:paraId="000000C1">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C2">
            <w:pPr>
              <w:widowControl w:val="0"/>
              <w:spacing w:after="0" w:before="0" w:line="240" w:lineRule="auto"/>
              <w:rPr>
                <w:color w:val="ff0000"/>
              </w:rPr>
            </w:pPr>
            <w:r w:rsidDel="00000000" w:rsidR="00000000" w:rsidRPr="00000000">
              <w:rPr>
                <w:color w:val="ff0000"/>
                <w:rtl w:val="0"/>
              </w:rPr>
              <w:t xml:space="preserve">The question here is: are vessels of destruction ever resurrected? If not, then these vessels of destruction are not humans, because “as in Adam all die, so in Christ all will be made alive”. If they are not of Adam, they have not received that breath of God granted to humans way back in Genesis. So it might be that the “vessels of destruction”, fated for destruction in the Lake of Fire, which we know was made for Satan and his angels (Matthew 25:41), are fallen angels, demons, and nephilim. </w:t>
            </w:r>
          </w:p>
          <w:p w:rsidR="00000000" w:rsidDel="00000000" w:rsidP="00000000" w:rsidRDefault="00000000" w:rsidRPr="00000000" w14:paraId="000000C3">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C4">
            <w:pPr>
              <w:widowControl w:val="0"/>
              <w:spacing w:after="0" w:before="0" w:line="240" w:lineRule="auto"/>
              <w:rPr>
                <w:color w:val="ff0000"/>
              </w:rPr>
            </w:pPr>
            <w:r w:rsidDel="00000000" w:rsidR="00000000" w:rsidRPr="00000000">
              <w:rPr>
                <w:color w:val="ff0000"/>
                <w:rtl w:val="0"/>
              </w:rPr>
              <w:t xml:space="preserve">However, “vessels of destruction” could arguably also be people who God knew from the beginning would reject Him, thus their names were not written in the Book of Life. Either position or interpretation could work here, in my opinion. </w:t>
            </w:r>
          </w:p>
        </w:tc>
      </w:tr>
    </w:tbl>
    <w:p w:rsidR="00000000" w:rsidDel="00000000" w:rsidP="00000000" w:rsidRDefault="00000000" w:rsidRPr="00000000" w14:paraId="000000C5">
      <w:pPr>
        <w:pStyle w:val="Heading2"/>
        <w:rPr/>
      </w:pPr>
      <w:bookmarkStart w:colFirst="0" w:colLast="0" w:name="_68qd4qrdx1i2" w:id="15"/>
      <w:bookmarkEnd w:id="15"/>
      <w:r w:rsidDel="00000000" w:rsidR="00000000" w:rsidRPr="00000000">
        <w:rPr>
          <w:rtl w:val="0"/>
        </w:rPr>
        <w:t xml:space="preserve">Read Romans 1:18-23, 2 Thessalonians 2:9-11</w:t>
      </w:r>
    </w:p>
    <w:p w:rsidR="00000000" w:rsidDel="00000000" w:rsidP="00000000" w:rsidRDefault="00000000" w:rsidRPr="00000000" w14:paraId="000000C6">
      <w:pPr>
        <w:rPr/>
      </w:pPr>
      <w:r w:rsidDel="00000000" w:rsidR="00000000" w:rsidRPr="00000000">
        <w:rPr>
          <w:rtl w:val="0"/>
        </w:rPr>
        <w:t xml:space="preserve">Does everyone have an equal opportunity to be saved? Why are some people destined for destruction? What’s the difference between them and believers?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before="0" w:line="240" w:lineRule="auto"/>
              <w:rPr>
                <w:color w:val="ff0000"/>
              </w:rPr>
            </w:pPr>
            <w:r w:rsidDel="00000000" w:rsidR="00000000" w:rsidRPr="00000000">
              <w:rPr>
                <w:color w:val="ff0000"/>
                <w:rtl w:val="0"/>
              </w:rPr>
              <w:t xml:space="preserve">I do believe everyone has an opportunity to get saved. However, there are people who reject Christ and God and choose the world and their sinful desires. In that, God appeases them by giving them the delusion they so want in the form of the antichrist. I think they people are “perishing,” but have every opportunity to turn away from evil and turn to God. And in that moment, they would then be made alive. So, are they destined for destruction because that’s their destiny, or rather it’s their choice? I think it’s that God just knows what they want and would rather choose, and so He’s respecting their wishes. </w:t>
            </w:r>
          </w:p>
          <w:p w:rsidR="00000000" w:rsidDel="00000000" w:rsidP="00000000" w:rsidRDefault="00000000" w:rsidRPr="00000000" w14:paraId="000000C8">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C9">
            <w:pPr>
              <w:widowControl w:val="0"/>
              <w:spacing w:after="0" w:before="0" w:line="240" w:lineRule="auto"/>
              <w:rPr>
                <w:color w:val="ff0000"/>
              </w:rPr>
            </w:pPr>
            <w:r w:rsidDel="00000000" w:rsidR="00000000" w:rsidRPr="00000000">
              <w:rPr>
                <w:color w:val="ff0000"/>
                <w:rtl w:val="0"/>
              </w:rPr>
              <w:t xml:space="preserve">Believers had the same exact opportunity as those destined for destruction. The only difference is that they chose Christ. </w:t>
            </w:r>
          </w:p>
        </w:tc>
      </w:tr>
    </w:tbl>
    <w:p w:rsidR="00000000" w:rsidDel="00000000" w:rsidP="00000000" w:rsidRDefault="00000000" w:rsidRPr="00000000" w14:paraId="000000CA">
      <w:pPr>
        <w:rPr/>
      </w:pPr>
      <w:r w:rsidDel="00000000" w:rsidR="00000000" w:rsidRPr="00000000">
        <w:rPr>
          <w:rtl w:val="0"/>
        </w:rPr>
        <w:t xml:space="preserve">Are people who were born before Jesus’ time or those who have never heard the gospel automatically destined for destruction? What about people who live during the Millenium? Is their name not in the Book of Life?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after="0" w:before="0" w:line="240" w:lineRule="auto"/>
              <w:rPr>
                <w:color w:val="ff0000"/>
              </w:rPr>
            </w:pPr>
            <w:r w:rsidDel="00000000" w:rsidR="00000000" w:rsidRPr="00000000">
              <w:rPr>
                <w:color w:val="ff0000"/>
                <w:rtl w:val="0"/>
              </w:rPr>
              <w:t xml:space="preserve">I believe they will have an opportunity for eternal life as well. </w:t>
            </w:r>
          </w:p>
          <w:p w:rsidR="00000000" w:rsidDel="00000000" w:rsidP="00000000" w:rsidRDefault="00000000" w:rsidRPr="00000000" w14:paraId="000000CC">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CD">
            <w:pPr>
              <w:widowControl w:val="0"/>
              <w:spacing w:after="0" w:before="0" w:line="240" w:lineRule="auto"/>
              <w:rPr>
                <w:color w:val="ff0000"/>
              </w:rPr>
            </w:pPr>
            <w:r w:rsidDel="00000000" w:rsidR="00000000" w:rsidRPr="00000000">
              <w:rPr>
                <w:color w:val="ff0000"/>
                <w:rtl w:val="0"/>
              </w:rPr>
              <w:t xml:space="preserve">We know that when Jesus died, he went to Sheol and preached to the people there. And those who believed in Him followed Him to heaven and were saved. I think that people who die in this life before ever getting the chance to hear the gospel are in that same boat. That’s what the Great White Throne Judgment is for; it’s to determine which of those people get eternal life with God on the New Earth, or death in the Lake of Fire. </w:t>
            </w:r>
          </w:p>
          <w:p w:rsidR="00000000" w:rsidDel="00000000" w:rsidP="00000000" w:rsidRDefault="00000000" w:rsidRPr="00000000" w14:paraId="000000C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CF">
            <w:pPr>
              <w:widowControl w:val="0"/>
              <w:spacing w:after="0" w:before="0" w:line="240" w:lineRule="auto"/>
              <w:rPr>
                <w:color w:val="ff0000"/>
              </w:rPr>
            </w:pPr>
            <w:r w:rsidDel="00000000" w:rsidR="00000000" w:rsidRPr="00000000">
              <w:rPr>
                <w:color w:val="ff0000"/>
                <w:rtl w:val="0"/>
              </w:rPr>
              <w:t xml:space="preserve">Christians have already had their resurrection and judgment with the First Resurrection. It’s everyone else’s turn at the end of the Millennium. And there’s plenty of people who will love Jesus and follow Him during His rule and reign. It would be patently unfair that they get thrown into the Lake of Fire just because they were born at the wrong time of human history. God’s love and mercy greatly surpasses our own. There will be plenty of people given life at the GWT, which means their names are written in the Book of Life, and they still don’t have that “Christian” label. </w:t>
            </w:r>
          </w:p>
        </w:tc>
      </w:tr>
    </w:tbl>
    <w:p w:rsidR="00000000" w:rsidDel="00000000" w:rsidP="00000000" w:rsidRDefault="00000000" w:rsidRPr="00000000" w14:paraId="000000D0">
      <w:pPr>
        <w:rPr/>
      </w:pPr>
      <w:r w:rsidDel="00000000" w:rsidR="00000000" w:rsidRPr="00000000">
        <w:rPr>
          <w:rtl w:val="0"/>
        </w:rPr>
        <w:t xml:space="preserve">What do you think the purpose of “blotting someone’s name out” of the book is? Why was their name written there in the first place? Why would it be blotted out? Is that related to the mark or something else?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after="0" w:before="0" w:line="240" w:lineRule="auto"/>
              <w:rPr>
                <w:color w:val="ff0000"/>
              </w:rPr>
            </w:pPr>
            <w:r w:rsidDel="00000000" w:rsidR="00000000" w:rsidRPr="00000000">
              <w:rPr>
                <w:color w:val="ff0000"/>
                <w:rtl w:val="0"/>
              </w:rPr>
              <w:t xml:space="preserve">If their name was written in it, it means that they would not be thrown into the Lake of Fire. However, your name must also be there in order for you to be able to enter the New Jerusalem. </w:t>
            </w:r>
          </w:p>
          <w:p w:rsidR="00000000" w:rsidDel="00000000" w:rsidP="00000000" w:rsidRDefault="00000000" w:rsidRPr="00000000" w14:paraId="000000D2">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D3">
            <w:pPr>
              <w:widowControl w:val="0"/>
              <w:spacing w:after="0" w:before="0" w:line="240" w:lineRule="auto"/>
              <w:rPr>
                <w:color w:val="ff0000"/>
              </w:rPr>
            </w:pPr>
            <w:r w:rsidDel="00000000" w:rsidR="00000000" w:rsidRPr="00000000">
              <w:rPr>
                <w:color w:val="ff0000"/>
                <w:rtl w:val="0"/>
              </w:rPr>
              <w:t xml:space="preserve">I almost suspect that those who have their names blotted out are those who live in the “outer darkness” of the New Earth. They are people that the bible describes as those who practice an abomination or lies, unclean, the dogs, the sorcerers, the sexually immoral, the murderers, the idolaters, and everyone else who loves and practices falsehood. I think these are probably people who did get saved, but abandoned Christ and chose to live in sin instead. Someone like a false prophet, such as Balaam. I don’t think taking the mark just blots your name out; taking the mark would send you to the Lake of Fire. But your name was still written in the Book with a blot. And what about people who lived before the time of the mark of the Beast? I believe they still have the opportunity to get their name blotted out; but once saved, always saved… (from the lake of fire). </w:t>
            </w:r>
          </w:p>
          <w:p w:rsidR="00000000" w:rsidDel="00000000" w:rsidP="00000000" w:rsidRDefault="00000000" w:rsidRPr="00000000" w14:paraId="000000D4">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D5">
            <w:pPr>
              <w:widowControl w:val="0"/>
              <w:spacing w:after="0" w:before="0" w:line="240" w:lineRule="auto"/>
              <w:rPr>
                <w:color w:val="ff0000"/>
              </w:rPr>
            </w:pPr>
            <w:r w:rsidDel="00000000" w:rsidR="00000000" w:rsidRPr="00000000">
              <w:rPr>
                <w:color w:val="ff0000"/>
                <w:rtl w:val="0"/>
              </w:rPr>
              <w:t xml:space="preserve">I’m honestly not sure if “blotting a name out” is equivalent to “completely erasing a name”. If your name is in it, then it's in it. I suspect the consequences for getting your name blotted out have to do with your eternal standing on the New Heavens and the New Earth. Ie: Living in the New Jerusalem vs being consigned to the outer darkness. </w:t>
            </w:r>
          </w:p>
        </w:tc>
      </w:tr>
    </w:tbl>
    <w:p w:rsidR="00000000" w:rsidDel="00000000" w:rsidP="00000000" w:rsidRDefault="00000000" w:rsidRPr="00000000" w14:paraId="000000D6">
      <w:pPr>
        <w:pStyle w:val="Heading2"/>
        <w:rPr/>
      </w:pPr>
      <w:bookmarkStart w:colFirst="0" w:colLast="0" w:name="_xyr1nfwetz9" w:id="16"/>
      <w:bookmarkEnd w:id="16"/>
      <w:r w:rsidDel="00000000" w:rsidR="00000000" w:rsidRPr="00000000">
        <w:rPr>
          <w:rtl w:val="0"/>
        </w:rPr>
        <w:t xml:space="preserve">Read Revelation 21:26-27, Revelation 22:14-15, Revelation 3:4-5</w:t>
      </w:r>
    </w:p>
    <w:p w:rsidR="00000000" w:rsidDel="00000000" w:rsidP="00000000" w:rsidRDefault="00000000" w:rsidRPr="00000000" w14:paraId="000000D7">
      <w:pPr>
        <w:rPr/>
      </w:pPr>
      <w:r w:rsidDel="00000000" w:rsidR="00000000" w:rsidRPr="00000000">
        <w:rPr>
          <w:rtl w:val="0"/>
        </w:rPr>
        <w:t xml:space="preserve">What does having your name written in the Book of Life allow you to do on the New Earth?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after="0" w:before="0" w:line="240" w:lineRule="auto"/>
              <w:rPr>
                <w:color w:val="ff0000"/>
              </w:rPr>
            </w:pPr>
            <w:r w:rsidDel="00000000" w:rsidR="00000000" w:rsidRPr="00000000">
              <w:rPr>
                <w:color w:val="ff0000"/>
                <w:rtl w:val="0"/>
              </w:rPr>
              <w:t xml:space="preserve">It allows you to enter the New Jerusalem where God and His saints dwell. </w:t>
            </w:r>
          </w:p>
        </w:tc>
      </w:tr>
    </w:tbl>
    <w:p w:rsidR="00000000" w:rsidDel="00000000" w:rsidP="00000000" w:rsidRDefault="00000000" w:rsidRPr="00000000" w14:paraId="000000D9">
      <w:pPr>
        <w:rPr/>
      </w:pPr>
      <w:r w:rsidDel="00000000" w:rsidR="00000000" w:rsidRPr="00000000">
        <w:rPr>
          <w:rtl w:val="0"/>
        </w:rPr>
        <w:t xml:space="preserve">Is never having your name written in it the same as having your name blotted out? Does it confer the same effect?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after="0" w:before="0" w:line="240" w:lineRule="auto"/>
              <w:rPr>
                <w:color w:val="ff0000"/>
              </w:rPr>
            </w:pPr>
            <w:r w:rsidDel="00000000" w:rsidR="00000000" w:rsidRPr="00000000">
              <w:rPr>
                <w:color w:val="ff0000"/>
                <w:rtl w:val="0"/>
              </w:rPr>
              <w:t xml:space="preserve">I don’t think it’s the same. Never having your name written in the book indicates you will be thrown into the Lake of Fire, never even making it to the New Earth. However, there are people on the New Earth who will not be allowed into the New Jerusalem, meaning their name was in the Book of Life since they have eternal life, but something happened so it’s not in there anymore; something like blotting it out. (It’s still written there, it’s just covered in ink so you can’t see it anymore). </w:t>
            </w:r>
          </w:p>
        </w:tc>
      </w:tr>
    </w:tbl>
    <w:p w:rsidR="00000000" w:rsidDel="00000000" w:rsidP="00000000" w:rsidRDefault="00000000" w:rsidRPr="00000000" w14:paraId="000000DB">
      <w:pPr>
        <w:rPr/>
      </w:pPr>
      <w:r w:rsidDel="00000000" w:rsidR="00000000" w:rsidRPr="00000000">
        <w:rPr>
          <w:rtl w:val="0"/>
        </w:rPr>
        <w:t xml:space="preserve">What does it mean to be “eternally secure”? Do you agree with that theology? Provide some Bible verses as evidence.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after="0" w:before="0" w:line="240" w:lineRule="auto"/>
              <w:rPr>
                <w:color w:val="ff0000"/>
              </w:rPr>
            </w:pPr>
            <w:r w:rsidDel="00000000" w:rsidR="00000000" w:rsidRPr="00000000">
              <w:rPr>
                <w:color w:val="ff0000"/>
                <w:rtl w:val="0"/>
              </w:rPr>
              <w:t xml:space="preserve">To be eternally secure means that your eternal salvation from the Lake of Fire is guaranteed. Once you get saved, you cannot get unsaved. From that moment forward in your life, your actions are not related to whether or not you get eternal life, it’s whether or not you get your inheritance as a son. You can lose your inheritance, your standing, but you can’t lose your salvation. </w:t>
            </w:r>
          </w:p>
          <w:p w:rsidR="00000000" w:rsidDel="00000000" w:rsidP="00000000" w:rsidRDefault="00000000" w:rsidRPr="00000000" w14:paraId="000000DD">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DE">
            <w:pPr>
              <w:widowControl w:val="0"/>
              <w:spacing w:after="0" w:before="0" w:line="240" w:lineRule="auto"/>
              <w:rPr>
                <w:color w:val="ff0000"/>
              </w:rPr>
            </w:pPr>
            <w:r w:rsidDel="00000000" w:rsidR="00000000" w:rsidRPr="00000000">
              <w:rPr>
                <w:color w:val="ff0000"/>
                <w:rtl w:val="0"/>
              </w:rPr>
              <w:t xml:space="preserve">John 10:28 - “I give them eternal life, and they</w:t>
            </w:r>
            <w:r w:rsidDel="00000000" w:rsidR="00000000" w:rsidRPr="00000000">
              <w:rPr>
                <w:b w:val="1"/>
                <w:bCs w:val="1"/>
                <w:color w:val="ff0000"/>
                <w:rtl w:val="0"/>
              </w:rPr>
              <w:t xml:space="preserve"> will never perish</w:t>
            </w:r>
            <w:r w:rsidDel="00000000" w:rsidR="00000000" w:rsidRPr="00000000">
              <w:rPr>
                <w:color w:val="ff0000"/>
                <w:rtl w:val="0"/>
              </w:rPr>
              <w:t xml:space="preserve">, and no one will snatch them out of my hand.”</w:t>
            </w:r>
          </w:p>
          <w:p w:rsidR="00000000" w:rsidDel="00000000" w:rsidP="00000000" w:rsidRDefault="00000000" w:rsidRPr="00000000" w14:paraId="000000DF">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E0">
            <w:pPr>
              <w:widowControl w:val="0"/>
              <w:spacing w:after="0" w:before="0" w:line="240" w:lineRule="auto"/>
              <w:rPr>
                <w:color w:val="ff0000"/>
              </w:rPr>
            </w:pPr>
            <w:r w:rsidDel="00000000" w:rsidR="00000000" w:rsidRPr="00000000">
              <w:rPr>
                <w:color w:val="ff0000"/>
                <w:rtl w:val="0"/>
              </w:rPr>
              <w:t xml:space="preserve">I think the theology is correct, but it does confuse people because it only focuses on teaching about the salvation portion and not the inheritance portion. </w:t>
            </w:r>
          </w:p>
        </w:tc>
      </w:tr>
    </w:tbl>
    <w:p w:rsidR="00000000" w:rsidDel="00000000" w:rsidP="00000000" w:rsidRDefault="00000000" w:rsidRPr="00000000" w14:paraId="000000E1">
      <w:pPr>
        <w:rPr/>
      </w:pPr>
      <w:r w:rsidDel="00000000" w:rsidR="00000000" w:rsidRPr="00000000">
        <w:rPr>
          <w:rtl w:val="0"/>
        </w:rPr>
        <w:t xml:space="preserve">If someone is “eternally secure,” but has their name blotted out of the book of life, what is their eternal consequence, as stated in Revelation?</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after="0" w:before="0" w:line="240" w:lineRule="auto"/>
              <w:rPr>
                <w:color w:val="ff0000"/>
              </w:rPr>
            </w:pPr>
            <w:r w:rsidDel="00000000" w:rsidR="00000000" w:rsidRPr="00000000">
              <w:rPr>
                <w:color w:val="ff0000"/>
                <w:rtl w:val="0"/>
              </w:rPr>
              <w:t xml:space="preserve">They will not be allowed to enter into the New Jerusalem and will live in the outer darkness, where there will be weeping and gnashing of teeth. </w:t>
            </w:r>
          </w:p>
        </w:tc>
      </w:tr>
    </w:tbl>
    <w:p w:rsidR="00000000" w:rsidDel="00000000" w:rsidP="00000000" w:rsidRDefault="00000000" w:rsidRPr="00000000" w14:paraId="000000E3">
      <w:pPr>
        <w:rPr/>
      </w:pPr>
      <w:r w:rsidDel="00000000" w:rsidR="00000000" w:rsidRPr="00000000">
        <w:rPr>
          <w:rtl w:val="0"/>
        </w:rPr>
        <w:t xml:space="preserve">Let’s stop for a second and dwell on this. Christians definitely have their name written in the Book of Life, though they can have it blotted out and deal with the consequences of that. But we also know, from previous studies, that there are non-Christians who are judged at the Great White Throne Judgment and they will get to live on the New Earth. And based on what Revelation says, since they are not thrown into the Lake of Fire, their names must also be written in the Book of Life. </w:t>
      </w:r>
    </w:p>
    <w:p w:rsidR="00000000" w:rsidDel="00000000" w:rsidP="00000000" w:rsidRDefault="00000000" w:rsidRPr="00000000" w14:paraId="000000E4">
      <w:pPr>
        <w:rPr/>
      </w:pPr>
      <w:r w:rsidDel="00000000" w:rsidR="00000000" w:rsidRPr="00000000">
        <w:rPr>
          <w:rtl w:val="0"/>
        </w:rPr>
        <w:t xml:space="preserve">That brings us to the big question: if both Christians and non-Christians have their name written in the Book of Life, who is it that never had their name written in it? Is the Book of Life a book that lists Christians? Or is it a different list? What do you think?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after="0" w:before="0" w:line="240" w:lineRule="auto"/>
              <w:rPr>
                <w:color w:val="ff0000"/>
              </w:rPr>
            </w:pPr>
            <w:r w:rsidDel="00000000" w:rsidR="00000000" w:rsidRPr="00000000">
              <w:rPr>
                <w:color w:val="ff0000"/>
                <w:rtl w:val="0"/>
              </w:rPr>
              <w:t xml:space="preserve">The Book of Life is not a book that just lists the names of Christians. It lists the names of all human beings who will have eternal life on the New Earth, both christians and non-christians alike. </w:t>
            </w:r>
          </w:p>
        </w:tc>
      </w:tr>
    </w:tbl>
    <w:p w:rsidR="00000000" w:rsidDel="00000000" w:rsidP="00000000" w:rsidRDefault="00000000" w:rsidRPr="00000000" w14:paraId="000000E6">
      <w:pPr>
        <w:rPr/>
      </w:pPr>
      <w:r w:rsidDel="00000000" w:rsidR="00000000" w:rsidRPr="00000000">
        <w:rPr>
          <w:rtl w:val="0"/>
        </w:rPr>
        <w:t xml:space="preserve">Let’s pull out our bible study tools and utilize the rule of first mention. Where was the first mention of the word “book” in the Bible? What was it used for?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after="0" w:before="0" w:line="240" w:lineRule="auto"/>
              <w:rPr>
                <w:color w:val="ff0000"/>
              </w:rPr>
            </w:pPr>
            <w:r w:rsidDel="00000000" w:rsidR="00000000" w:rsidRPr="00000000">
              <w:rPr>
                <w:color w:val="ff0000"/>
                <w:rtl w:val="0"/>
              </w:rPr>
              <w:t xml:space="preserve">I believe it was in Genesis in reference to Adam. </w:t>
            </w:r>
          </w:p>
        </w:tc>
      </w:tr>
    </w:tbl>
    <w:p w:rsidR="00000000" w:rsidDel="00000000" w:rsidP="00000000" w:rsidRDefault="00000000" w:rsidRPr="00000000" w14:paraId="000000E8">
      <w:pPr>
        <w:pStyle w:val="Heading2"/>
        <w:rPr/>
      </w:pPr>
      <w:bookmarkStart w:colFirst="0" w:colLast="0" w:name="_56vv7sw6hkoi" w:id="17"/>
      <w:bookmarkEnd w:id="17"/>
      <w:r w:rsidDel="00000000" w:rsidR="00000000" w:rsidRPr="00000000">
        <w:rPr>
          <w:rtl w:val="0"/>
        </w:rPr>
        <w:t xml:space="preserve">Read Genesis 5:1, Genesis 6:4, 2 Thessalonians 2:9-12, Revelation 16:9</w:t>
      </w:r>
    </w:p>
    <w:p w:rsidR="00000000" w:rsidDel="00000000" w:rsidP="00000000" w:rsidRDefault="00000000" w:rsidRPr="00000000" w14:paraId="000000E9">
      <w:pPr>
        <w:rPr/>
      </w:pPr>
      <w:r w:rsidDel="00000000" w:rsidR="00000000" w:rsidRPr="00000000">
        <w:rPr>
          <w:rtl w:val="0"/>
        </w:rPr>
        <w:t xml:space="preserve">What is listed in the book of generations? What do you need to be to have your name written in it? Who would never be written in it? Why?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spacing w:after="0" w:before="0" w:line="240" w:lineRule="auto"/>
              <w:rPr>
                <w:color w:val="ff0000"/>
              </w:rPr>
            </w:pPr>
            <w:r w:rsidDel="00000000" w:rsidR="00000000" w:rsidRPr="00000000">
              <w:rPr>
                <w:color w:val="ff0000"/>
                <w:rtl w:val="0"/>
              </w:rPr>
              <w:t xml:space="preserve">The book of the generations of Adam lists the descendants of Adam. The Bible continues to expand and specifically describe them as people made in the likeness of God, called “man” or “mankind”. This is a book only for human beings. Non-humans would not have their names written in it. </w:t>
            </w:r>
          </w:p>
        </w:tc>
      </w:tr>
    </w:tbl>
    <w:p w:rsidR="00000000" w:rsidDel="00000000" w:rsidP="00000000" w:rsidRDefault="00000000" w:rsidRPr="00000000" w14:paraId="000000EB">
      <w:pPr>
        <w:rPr/>
      </w:pPr>
      <w:r w:rsidDel="00000000" w:rsidR="00000000" w:rsidRPr="00000000">
        <w:rPr>
          <w:rtl w:val="0"/>
        </w:rPr>
        <w:t xml:space="preserve">What do those who are perishing do toward God? What do they choose to do instead?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spacing w:after="0" w:before="0" w:line="240" w:lineRule="auto"/>
              <w:rPr>
                <w:color w:val="ff0000"/>
              </w:rPr>
            </w:pPr>
            <w:r w:rsidDel="00000000" w:rsidR="00000000" w:rsidRPr="00000000">
              <w:rPr>
                <w:color w:val="ff0000"/>
                <w:rtl w:val="0"/>
              </w:rPr>
              <w:t xml:space="preserve">They refuse to love the truth. They reject God and instead choose the delusion. They choose wickedness instead of righteousness. They curse God. </w:t>
            </w:r>
          </w:p>
        </w:tc>
      </w:tr>
    </w:tbl>
    <w:p w:rsidR="00000000" w:rsidDel="00000000" w:rsidP="00000000" w:rsidRDefault="00000000" w:rsidRPr="00000000" w14:paraId="000000ED">
      <w:pPr>
        <w:pStyle w:val="Heading2"/>
        <w:rPr/>
      </w:pPr>
      <w:bookmarkStart w:colFirst="0" w:colLast="0" w:name="_bp5xr8hkalkt" w:id="18"/>
      <w:bookmarkEnd w:id="18"/>
      <w:r w:rsidDel="00000000" w:rsidR="00000000" w:rsidRPr="00000000">
        <w:rPr>
          <w:rtl w:val="0"/>
        </w:rPr>
        <w:t xml:space="preserve">Read Matthew 24:24</w:t>
      </w:r>
    </w:p>
    <w:p w:rsidR="00000000" w:rsidDel="00000000" w:rsidP="00000000" w:rsidRDefault="00000000" w:rsidRPr="00000000" w14:paraId="000000EE">
      <w:pPr>
        <w:rPr/>
      </w:pPr>
      <w:r w:rsidDel="00000000" w:rsidR="00000000" w:rsidRPr="00000000">
        <w:rPr>
          <w:rtl w:val="0"/>
        </w:rPr>
        <w:t xml:space="preserve">Knowing the period of time when the mark is released upon the world, will there be many Christians around who might be tempted to take it? Who is left on earth during this time period?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spacing w:after="0" w:before="0" w:line="240" w:lineRule="auto"/>
              <w:rPr>
                <w:color w:val="ff0000"/>
              </w:rPr>
            </w:pPr>
            <w:r w:rsidDel="00000000" w:rsidR="00000000" w:rsidRPr="00000000">
              <w:rPr>
                <w:color w:val="ff0000"/>
                <w:rtl w:val="0"/>
              </w:rPr>
              <w:t xml:space="preserve">I don’t think there will be many Christians left on the earth by that point in time. With the raptures and the martyrdom during the fifth seal, as well as the persecution from the Beast, I think believers will be in heaven. And those who are left will be in hiding and on the run.</w:t>
            </w:r>
          </w:p>
          <w:p w:rsidR="00000000" w:rsidDel="00000000" w:rsidP="00000000" w:rsidRDefault="00000000" w:rsidRPr="00000000" w14:paraId="000000F0">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0F1">
            <w:pPr>
              <w:widowControl w:val="0"/>
              <w:spacing w:after="0" w:before="0" w:line="240" w:lineRule="auto"/>
              <w:rPr>
                <w:color w:val="ff0000"/>
              </w:rPr>
            </w:pPr>
            <w:r w:rsidDel="00000000" w:rsidR="00000000" w:rsidRPr="00000000">
              <w:rPr>
                <w:color w:val="ff0000"/>
                <w:rtl w:val="0"/>
              </w:rPr>
              <w:t xml:space="preserve">The people who are left will be fallen angels, demons, nephilim, and non-Christians who survived the mass casualty events of the seals and trumpets. I don’t think there will be many “humans” left with all the disasters happening. </w:t>
            </w:r>
          </w:p>
        </w:tc>
      </w:tr>
    </w:tbl>
    <w:p w:rsidR="00000000" w:rsidDel="00000000" w:rsidP="00000000" w:rsidRDefault="00000000" w:rsidRPr="00000000" w14:paraId="000000F2">
      <w:pPr>
        <w:rPr/>
      </w:pPr>
      <w:r w:rsidDel="00000000" w:rsidR="00000000" w:rsidRPr="00000000">
        <w:rPr>
          <w:rtl w:val="0"/>
        </w:rPr>
        <w:t xml:space="preserve">Is it possible for a Christian to be </w:t>
      </w:r>
      <w:r w:rsidDel="00000000" w:rsidR="00000000" w:rsidRPr="00000000">
        <w:rPr>
          <w:b w:val="1"/>
          <w:bCs w:val="1"/>
          <w:rtl w:val="0"/>
        </w:rPr>
        <w:t xml:space="preserve">deceived </w:t>
      </w:r>
      <w:r w:rsidDel="00000000" w:rsidR="00000000" w:rsidRPr="00000000">
        <w:rPr>
          <w:rtl w:val="0"/>
        </w:rPr>
        <w:t xml:space="preserve">into taking the mark? </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spacing w:after="0" w:before="0" w:line="240" w:lineRule="auto"/>
              <w:rPr>
                <w:color w:val="ff0000"/>
              </w:rPr>
            </w:pPr>
            <w:r w:rsidDel="00000000" w:rsidR="00000000" w:rsidRPr="00000000">
              <w:rPr>
                <w:color w:val="ff0000"/>
                <w:rtl w:val="0"/>
              </w:rPr>
              <w:t xml:space="preserve">Jesus says that the elect would only be deceived “if that were possible”, implying that Christians would not be deceived or tricked into worshipping the beast or taking his mark. The Holy Spirit would very clearly let them know something is wrong. </w:t>
            </w:r>
          </w:p>
        </w:tc>
      </w:tr>
    </w:tbl>
    <w:p w:rsidR="00000000" w:rsidDel="00000000" w:rsidP="00000000" w:rsidRDefault="00000000" w:rsidRPr="00000000" w14:paraId="000000F4">
      <w:pPr>
        <w:rPr/>
      </w:pPr>
      <w:r w:rsidDel="00000000" w:rsidR="00000000" w:rsidRPr="00000000">
        <w:rPr>
          <w:rtl w:val="0"/>
        </w:rPr>
        <w:t xml:space="preserve">Do you think it’s possible for a Christian to understand what the mark is and willingly choose to take it?</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after="0" w:before="0" w:line="240" w:lineRule="auto"/>
              <w:rPr>
                <w:color w:val="ff0000"/>
              </w:rPr>
            </w:pPr>
            <w:r w:rsidDel="00000000" w:rsidR="00000000" w:rsidRPr="00000000">
              <w:rPr>
                <w:color w:val="ff0000"/>
                <w:rtl w:val="0"/>
              </w:rPr>
              <w:t xml:space="preserve">I do… people still have free will. I think it’s totally possible for a Christian to be so backslidden to decide they want to switch their allegiance to the Beast and take his mark. However, I’m not sure if this will actually happen or not. I just think it could happen if someone so chose to. This wouldn’t be a deception situation; they would be fully aware of what they were doing and making the conscious decision to abandon their relationship with the Lord. </w:t>
            </w:r>
          </w:p>
        </w:tc>
      </w:tr>
    </w:tbl>
    <w:p w:rsidR="00000000" w:rsidDel="00000000" w:rsidP="00000000" w:rsidRDefault="00000000" w:rsidRPr="00000000" w14:paraId="000000F6">
      <w:pPr>
        <w:pStyle w:val="Heading2"/>
        <w:rPr/>
      </w:pPr>
      <w:bookmarkStart w:colFirst="0" w:colLast="0" w:name="_d0beuy9sjv27" w:id="19"/>
      <w:bookmarkEnd w:id="19"/>
      <w:r w:rsidDel="00000000" w:rsidR="00000000" w:rsidRPr="00000000">
        <w:rPr>
          <w:rtl w:val="0"/>
        </w:rPr>
        <w:t xml:space="preserve">Read Revelation 11:13, Revelation 16:9</w:t>
      </w:r>
    </w:p>
    <w:p w:rsidR="00000000" w:rsidDel="00000000" w:rsidP="00000000" w:rsidRDefault="00000000" w:rsidRPr="00000000" w14:paraId="000000F7">
      <w:pPr>
        <w:rPr/>
      </w:pPr>
      <w:r w:rsidDel="00000000" w:rsidR="00000000" w:rsidRPr="00000000">
        <w:rPr>
          <w:rtl w:val="0"/>
        </w:rPr>
        <w:t xml:space="preserve">There are two groups of people here who are doing two different things. What is the difference between these groups?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spacing w:after="0" w:before="0" w:line="240" w:lineRule="auto"/>
              <w:rPr>
                <w:color w:val="ff0000"/>
              </w:rPr>
            </w:pPr>
            <w:r w:rsidDel="00000000" w:rsidR="00000000" w:rsidRPr="00000000">
              <w:rPr>
                <w:color w:val="ff0000"/>
                <w:rtl w:val="0"/>
              </w:rPr>
              <w:t xml:space="preserve">One group is glorifying God because they fear His power. The other group is cursing Him. </w:t>
            </w:r>
          </w:p>
        </w:tc>
      </w:tr>
    </w:tbl>
    <w:p w:rsidR="00000000" w:rsidDel="00000000" w:rsidP="00000000" w:rsidRDefault="00000000" w:rsidRPr="00000000" w14:paraId="000000F9">
      <w:pPr>
        <w:rPr/>
      </w:pPr>
      <w:r w:rsidDel="00000000" w:rsidR="00000000" w:rsidRPr="00000000">
        <w:rPr>
          <w:rtl w:val="0"/>
        </w:rPr>
        <w:t xml:space="preserve">Are the people who give God glory in this passage Christians? Why or why not? What evidence can you provide?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spacing w:after="0" w:before="0" w:line="240" w:lineRule="auto"/>
              <w:rPr>
                <w:color w:val="ff0000"/>
              </w:rPr>
            </w:pPr>
            <w:r w:rsidDel="00000000" w:rsidR="00000000" w:rsidRPr="00000000">
              <w:rPr>
                <w:color w:val="ff0000"/>
                <w:rtl w:val="0"/>
              </w:rPr>
              <w:t xml:space="preserve">No, they are not. They are people who survived the sixth trumpet, so most believers at this point would have been in heaven, either through rapture or martyrdom. The people glorifying God are other non-Christian people who are recognizing something is happening and beginning to see His power and might. We might call the “God-fearers”, people who acknowledge God, give Him respect, but are not (yet) following Him. </w:t>
            </w:r>
          </w:p>
        </w:tc>
      </w:tr>
    </w:tbl>
    <w:p w:rsidR="00000000" w:rsidDel="00000000" w:rsidP="00000000" w:rsidRDefault="00000000" w:rsidRPr="00000000" w14:paraId="000000FB">
      <w:pPr>
        <w:rPr/>
      </w:pPr>
      <w:r w:rsidDel="00000000" w:rsidR="00000000" w:rsidRPr="00000000">
        <w:rPr>
          <w:rtl w:val="0"/>
        </w:rPr>
        <w:t xml:space="preserve">After all this analysis, who do you think is the main recipient of the mark? Is it targeted at Christians? At non-believers? At someone else?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after="0" w:before="0" w:line="240" w:lineRule="auto"/>
              <w:rPr>
                <w:color w:val="ff0000"/>
              </w:rPr>
            </w:pPr>
            <w:r w:rsidDel="00000000" w:rsidR="00000000" w:rsidRPr="00000000">
              <w:rPr>
                <w:color w:val="ff0000"/>
                <w:rtl w:val="0"/>
              </w:rPr>
              <w:t xml:space="preserve">I believe the main target of the mark are non-Christians, but mostly it will be earth dwellers (nephilim) and people who are destined for destruction. Leftover humans that are surviving believers and God-fearers will most likely not be taking the mark; they will be trying to survive. </w:t>
            </w:r>
          </w:p>
        </w:tc>
      </w:tr>
    </w:tbl>
    <w:p w:rsidR="00000000" w:rsidDel="00000000" w:rsidP="00000000" w:rsidRDefault="00000000" w:rsidRPr="00000000" w14:paraId="000000FD">
      <w:pPr>
        <w:rPr/>
      </w:pPr>
      <w:r w:rsidDel="00000000" w:rsidR="00000000" w:rsidRPr="00000000">
        <w:rPr>
          <w:rtl w:val="0"/>
        </w:rPr>
        <w:t xml:space="preserve">The great deception is directed towards those who want to be deceived. God will reinforce the delusion. Believers are not people who are “perishing”. We are those who are being saved. The delusion will not be directed towards believers, but rather toward people who </w:t>
      </w:r>
      <w:r w:rsidDel="00000000" w:rsidR="00000000" w:rsidRPr="00000000">
        <w:rPr>
          <w:b w:val="1"/>
          <w:bCs w:val="1"/>
          <w:rtl w:val="0"/>
        </w:rPr>
        <w:t xml:space="preserve">refuse God</w:t>
      </w:r>
      <w:r w:rsidDel="00000000" w:rsidR="00000000" w:rsidRPr="00000000">
        <w:rPr>
          <w:rtl w:val="0"/>
        </w:rPr>
        <w:t xml:space="preserve"> and</w:t>
      </w:r>
      <w:r w:rsidDel="00000000" w:rsidR="00000000" w:rsidRPr="00000000">
        <w:rPr>
          <w:b w:val="1"/>
          <w:bCs w:val="1"/>
          <w:rtl w:val="0"/>
        </w:rPr>
        <w:t xml:space="preserve"> prefer lies</w:t>
      </w:r>
      <w:r w:rsidDel="00000000" w:rsidR="00000000" w:rsidRPr="00000000">
        <w:rPr>
          <w:rtl w:val="0"/>
        </w:rPr>
        <w:t xml:space="preserve"> to the truth. Revelation refers to these people as the “earth dwellers”—people who NEVER had their names in the Lamb’s book of Life. By the time the Beast rises to power, most believers will be gone from the earth. They will either have been raptured out or have been killed as martyrs, or died in the events associated with the first four seals and/or trumpets. The likelihood that surviving Christians take the mark is very slim as they will not be deceived. </w:t>
      </w:r>
    </w:p>
    <w:p w:rsidR="00000000" w:rsidDel="00000000" w:rsidP="00000000" w:rsidRDefault="00000000" w:rsidRPr="00000000" w14:paraId="000000FE">
      <w:pPr>
        <w:rPr/>
      </w:pPr>
      <w:r w:rsidDel="00000000" w:rsidR="00000000" w:rsidRPr="00000000">
        <w:rPr>
          <w:rtl w:val="0"/>
        </w:rPr>
        <w:t xml:space="preserve">There will be others on earth during the reign of the Beast—people who are </w:t>
      </w:r>
      <w:r w:rsidDel="00000000" w:rsidR="00000000" w:rsidRPr="00000000">
        <w:rPr>
          <w:b w:val="1"/>
          <w:bCs w:val="1"/>
          <w:rtl w:val="0"/>
        </w:rPr>
        <w:t xml:space="preserve">not</w:t>
      </w:r>
      <w:r w:rsidDel="00000000" w:rsidR="00000000" w:rsidRPr="00000000">
        <w:rPr>
          <w:rtl w:val="0"/>
        </w:rPr>
        <w:t xml:space="preserve"> “earth dwellers”—yet neither are they saved. They will be warned about the danger of taking the mark by the three messengers who will proclaim the judgment on those who take the mark. Many of them will refrain from taking the mark, and may even assist remaining believers during that time. (See the Parable of the Sheep and Goats in Matthew 25:31-46)</w:t>
      </w:r>
    </w:p>
    <w:p w:rsidR="00000000" w:rsidDel="00000000" w:rsidP="00000000" w:rsidRDefault="00000000" w:rsidRPr="00000000" w14:paraId="000000FF">
      <w:pPr>
        <w:rPr/>
      </w:pPr>
      <w:r w:rsidDel="00000000" w:rsidR="00000000" w:rsidRPr="00000000">
        <w:rPr>
          <w:rtl w:val="0"/>
        </w:rPr>
        <w:t xml:space="preserve">The earth dwellers will be blasphemers (Revelation 16:9), but others will “give God glory” (Revelation 11:13) once they see the resurrection of the Two Witnesses and their ascension. They will know that the Beast doesn’t have all the power!</w:t>
      </w:r>
    </w:p>
    <w:p w:rsidR="00000000" w:rsidDel="00000000" w:rsidP="00000000" w:rsidRDefault="00000000" w:rsidRPr="00000000" w14:paraId="00000100">
      <w:pPr>
        <w:pStyle w:val="Heading1"/>
        <w:rPr/>
      </w:pPr>
      <w:bookmarkStart w:colFirst="0" w:colLast="0" w:name="_l94e657zbxy3" w:id="20"/>
      <w:bookmarkEnd w:id="20"/>
      <w:r w:rsidDel="00000000" w:rsidR="00000000" w:rsidRPr="00000000">
        <w:rPr>
          <w:rtl w:val="0"/>
        </w:rPr>
        <w:t xml:space="preserve">What happens to those who take the mark? </w:t>
      </w:r>
    </w:p>
    <w:p w:rsidR="00000000" w:rsidDel="00000000" w:rsidP="00000000" w:rsidRDefault="00000000" w:rsidRPr="00000000" w14:paraId="00000101">
      <w:pPr>
        <w:rPr/>
      </w:pPr>
      <w:r w:rsidDel="00000000" w:rsidR="00000000" w:rsidRPr="00000000">
        <w:rPr>
          <w:rtl w:val="0"/>
        </w:rPr>
        <w:t xml:space="preserve">Finally, let’s take a look at the consequences for those who take the mark. We know that the main recipients will be “those who dwell on earth” (which are most likely nephilim-type people). There are probably non-believers who will also take it if they choose to follow the beast. But Christians will most likely not be the victims of this scheme. So, what will happen to people who take this mark? </w:t>
      </w:r>
    </w:p>
    <w:p w:rsidR="00000000" w:rsidDel="00000000" w:rsidP="00000000" w:rsidRDefault="00000000" w:rsidRPr="00000000" w14:paraId="00000102">
      <w:pPr>
        <w:pStyle w:val="Heading2"/>
        <w:rPr/>
      </w:pPr>
      <w:bookmarkStart w:colFirst="0" w:colLast="0" w:name="_qk5d2wgzcdgd" w:id="21"/>
      <w:bookmarkEnd w:id="21"/>
      <w:r w:rsidDel="00000000" w:rsidR="00000000" w:rsidRPr="00000000">
        <w:rPr>
          <w:rtl w:val="0"/>
        </w:rPr>
        <w:t xml:space="preserve">Read Revelation 14:6-13</w:t>
      </w:r>
    </w:p>
    <w:p w:rsidR="00000000" w:rsidDel="00000000" w:rsidP="00000000" w:rsidRDefault="00000000" w:rsidRPr="00000000" w14:paraId="00000103">
      <w:pPr>
        <w:rPr/>
      </w:pPr>
      <w:r w:rsidDel="00000000" w:rsidR="00000000" w:rsidRPr="00000000">
        <w:rPr>
          <w:rtl w:val="0"/>
        </w:rPr>
        <w:t xml:space="preserve">What is the very clear warning to the individuals who take the mark and worship the beast and his image?</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after="0" w:before="0" w:line="240" w:lineRule="auto"/>
              <w:rPr>
                <w:color w:val="ff0000"/>
              </w:rPr>
            </w:pPr>
            <w:r w:rsidDel="00000000" w:rsidR="00000000" w:rsidRPr="00000000">
              <w:rPr>
                <w:color w:val="ff0000"/>
                <w:rtl w:val="0"/>
              </w:rPr>
              <w:t xml:space="preserve">Anyone who worships the beast, his image, or takes his mark will be thrown into the Lake of Fire for all eternity. They will also be subject to the undiluted wrath of God. </w:t>
            </w:r>
          </w:p>
        </w:tc>
      </w:tr>
    </w:tbl>
    <w:p w:rsidR="00000000" w:rsidDel="00000000" w:rsidP="00000000" w:rsidRDefault="00000000" w:rsidRPr="00000000" w14:paraId="00000105">
      <w:pPr>
        <w:pStyle w:val="Heading2"/>
        <w:rPr/>
      </w:pPr>
      <w:bookmarkStart w:colFirst="0" w:colLast="0" w:name="_y98dl9e6kmod" w:id="22"/>
      <w:bookmarkEnd w:id="22"/>
      <w:r w:rsidDel="00000000" w:rsidR="00000000" w:rsidRPr="00000000">
        <w:rPr>
          <w:rtl w:val="0"/>
        </w:rPr>
        <w:t xml:space="preserve">Read Revelation 16, Revelation 19:19-21</w:t>
      </w:r>
    </w:p>
    <w:p w:rsidR="00000000" w:rsidDel="00000000" w:rsidP="00000000" w:rsidRDefault="00000000" w:rsidRPr="00000000" w14:paraId="00000106">
      <w:pPr>
        <w:rPr/>
      </w:pPr>
      <w:r w:rsidDel="00000000" w:rsidR="00000000" w:rsidRPr="00000000">
        <w:rPr>
          <w:rtl w:val="0"/>
        </w:rPr>
        <w:t xml:space="preserve">What happens during the bowl judgments to those who take the mark?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after="0" w:before="0" w:line="240" w:lineRule="auto"/>
              <w:rPr>
                <w:color w:val="ff0000"/>
              </w:rPr>
            </w:pPr>
            <w:r w:rsidDel="00000000" w:rsidR="00000000" w:rsidRPr="00000000">
              <w:rPr>
                <w:color w:val="ff0000"/>
                <w:rtl w:val="0"/>
              </w:rPr>
              <w:t xml:space="preserve">They will experience loathsome sores, scorched with heat and pain, along with all the other bowl judgments. They will experience lack of water, darkness, war and death. It ends with them being destroyed and then thrown into the lake of fire. </w:t>
            </w:r>
          </w:p>
        </w:tc>
      </w:tr>
    </w:tbl>
    <w:p w:rsidR="00000000" w:rsidDel="00000000" w:rsidP="00000000" w:rsidRDefault="00000000" w:rsidRPr="00000000" w14:paraId="00000108">
      <w:pPr>
        <w:rPr/>
      </w:pPr>
      <w:r w:rsidDel="00000000" w:rsidR="00000000" w:rsidRPr="00000000">
        <w:rPr>
          <w:rtl w:val="0"/>
        </w:rPr>
        <w:t xml:space="preserve">When Jesus returns, the beast and the false prophet are thrown alive into the Lake of Fire. What happens to all their followers?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9">
            <w:pPr>
              <w:widowControl w:val="0"/>
              <w:spacing w:after="0" w:before="0" w:line="240" w:lineRule="auto"/>
              <w:rPr>
                <w:color w:val="ff0000"/>
              </w:rPr>
            </w:pPr>
            <w:r w:rsidDel="00000000" w:rsidR="00000000" w:rsidRPr="00000000">
              <w:rPr>
                <w:color w:val="ff0000"/>
                <w:rtl w:val="0"/>
              </w:rPr>
              <w:t xml:space="preserve">They were all killed with the sword that processed from the mouth of Jesus. I suppose He speaks some words and they all perish. The birds gorged themselves on their flesh. </w:t>
            </w:r>
          </w:p>
        </w:tc>
      </w:tr>
    </w:tbl>
    <w:p w:rsidR="00000000" w:rsidDel="00000000" w:rsidP="00000000" w:rsidRDefault="00000000" w:rsidRPr="00000000" w14:paraId="0000010A">
      <w:pPr>
        <w:rPr/>
      </w:pPr>
      <w:r w:rsidDel="00000000" w:rsidR="00000000" w:rsidRPr="00000000">
        <w:rPr>
          <w:rtl w:val="0"/>
        </w:rPr>
        <w:t xml:space="preserve">If you take the mark, is your name “blotted” out of the book? Or was your name never written in the book to begin with?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after="0" w:before="0" w:line="240" w:lineRule="auto"/>
              <w:rPr>
                <w:color w:val="ff0000"/>
              </w:rPr>
            </w:pPr>
            <w:r w:rsidDel="00000000" w:rsidR="00000000" w:rsidRPr="00000000">
              <w:rPr>
                <w:color w:val="ff0000"/>
                <w:rtl w:val="0"/>
              </w:rPr>
              <w:t xml:space="preserve">I think if you take the mark, it’s most likely that your name was never written in the Book of Life to begin with. </w:t>
            </w:r>
          </w:p>
        </w:tc>
      </w:tr>
    </w:tbl>
    <w:p w:rsidR="00000000" w:rsidDel="00000000" w:rsidP="00000000" w:rsidRDefault="00000000" w:rsidRPr="00000000" w14:paraId="0000010C">
      <w:pPr>
        <w:rPr/>
      </w:pPr>
      <w:r w:rsidDel="00000000" w:rsidR="00000000" w:rsidRPr="00000000">
        <w:rPr>
          <w:rtl w:val="0"/>
        </w:rPr>
        <w:t xml:space="preserve">What’s the consequence for taking the mark? What’s the consequence for being blotted out of the book of life?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after="0" w:before="0" w:line="240" w:lineRule="auto"/>
              <w:rPr>
                <w:color w:val="ff0000"/>
              </w:rPr>
            </w:pPr>
            <w:r w:rsidDel="00000000" w:rsidR="00000000" w:rsidRPr="00000000">
              <w:rPr>
                <w:color w:val="ff0000"/>
                <w:rtl w:val="0"/>
              </w:rPr>
              <w:t xml:space="preserve">The consequence of taking the mark is a one-way ticket to the Lake of Fire.</w:t>
            </w:r>
          </w:p>
          <w:p w:rsidR="00000000" w:rsidDel="00000000" w:rsidP="00000000" w:rsidRDefault="00000000" w:rsidRPr="00000000" w14:paraId="0000010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0F">
            <w:pPr>
              <w:widowControl w:val="0"/>
              <w:spacing w:after="0" w:before="0" w:line="240" w:lineRule="auto"/>
              <w:rPr>
                <w:color w:val="ff0000"/>
              </w:rPr>
            </w:pPr>
            <w:r w:rsidDel="00000000" w:rsidR="00000000" w:rsidRPr="00000000">
              <w:rPr>
                <w:color w:val="ff0000"/>
                <w:rtl w:val="0"/>
              </w:rPr>
              <w:t xml:space="preserve">Having your name blotted out is being banned from entering the New Jerusalem. </w:t>
            </w:r>
          </w:p>
        </w:tc>
      </w:tr>
    </w:tbl>
    <w:p w:rsidR="00000000" w:rsidDel="00000000" w:rsidP="00000000" w:rsidRDefault="00000000" w:rsidRPr="00000000" w14:paraId="00000110">
      <w:pPr>
        <w:rPr/>
      </w:pPr>
      <w:r w:rsidDel="00000000" w:rsidR="00000000" w:rsidRPr="00000000">
        <w:rPr>
          <w:rtl w:val="0"/>
        </w:rPr>
        <w:t xml:space="preserve">Reflection: taking the mark has very severe consequences. Why do you think God allows so many people on earth to die during the first six trumpets/five seals? Do you think there’s a purpose behind that?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after="0" w:before="0" w:line="240" w:lineRule="auto"/>
              <w:rPr>
                <w:color w:val="ff0000"/>
              </w:rPr>
            </w:pPr>
            <w:r w:rsidDel="00000000" w:rsidR="00000000" w:rsidRPr="00000000">
              <w:rPr>
                <w:color w:val="ff0000"/>
                <w:rtl w:val="0"/>
              </w:rPr>
              <w:t xml:space="preserve">I think God is showing His mercy on mankind by removing as many people from the face of the earth as possible through death. It’s much safer for people to die and wait in Sheol for the GWT Judgment since it lets them avoid interaction with the beast and the mark altogether. He’s trying to prevent as many people from taking the mark and going to the Lake of Fire as possible. </w:t>
            </w:r>
          </w:p>
        </w:tc>
      </w:tr>
    </w:tbl>
    <w:p w:rsidR="00000000" w:rsidDel="00000000" w:rsidP="00000000" w:rsidRDefault="00000000" w:rsidRPr="00000000" w14:paraId="00000112">
      <w:pPr>
        <w:pStyle w:val="Heading1"/>
        <w:rPr/>
      </w:pPr>
      <w:bookmarkStart w:colFirst="0" w:colLast="0" w:name="_f2emgw7qfmto" w:id="23"/>
      <w:bookmarkEnd w:id="23"/>
      <w:r w:rsidDel="00000000" w:rsidR="00000000" w:rsidRPr="00000000">
        <w:rPr>
          <w:rtl w:val="0"/>
        </w:rPr>
        <w:t xml:space="preserve">“666”</w:t>
      </w:r>
    </w:p>
    <w:p w:rsidR="00000000" w:rsidDel="00000000" w:rsidP="00000000" w:rsidRDefault="00000000" w:rsidRPr="00000000" w14:paraId="00000113">
      <w:pPr>
        <w:rPr/>
      </w:pPr>
      <w:r w:rsidDel="00000000" w:rsidR="00000000" w:rsidRPr="00000000">
        <w:rPr>
          <w:rtl w:val="0"/>
        </w:rPr>
        <w:t xml:space="preserve">The number of the beast has a lot of controversy around it. Many people spend a lot of time “calculating” and linking this number to people to associate them with the beast. Did you know some of the earliest manuscripts actually say “616” and not “666”, so the number itself is controversial!</w:t>
      </w:r>
    </w:p>
    <w:p w:rsidR="00000000" w:rsidDel="00000000" w:rsidP="00000000" w:rsidRDefault="00000000" w:rsidRPr="00000000" w14:paraId="00000114">
      <w:pPr>
        <w:rPr/>
      </w:pPr>
      <w:r w:rsidDel="00000000" w:rsidR="00000000" w:rsidRPr="00000000">
        <w:rPr>
          <w:rtl w:val="0"/>
        </w:rPr>
        <w:t xml:space="preserve">You might even see some people connect the Greek numerals to the Arabic words “In the Name of Allah”, linking the beast to the Islamic religion (since it looks the same-ish). </w:t>
      </w:r>
    </w:p>
    <w:p w:rsidR="00000000" w:rsidDel="00000000" w:rsidP="00000000" w:rsidRDefault="00000000" w:rsidRPr="00000000" w14:paraId="00000115">
      <w:pPr>
        <w:rPr/>
      </w:pPr>
      <w:r w:rsidDel="00000000" w:rsidR="00000000" w:rsidRPr="00000000">
        <w:rPr>
          <w:rtl w:val="0"/>
        </w:rPr>
        <w:t xml:space="preserve">What do you know about the number that you’d like to talk about with the group? </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117">
      <w:pPr>
        <w:rPr/>
      </w:pPr>
      <w:r w:rsidDel="00000000" w:rsidR="00000000" w:rsidRPr="00000000">
        <w:rPr>
          <w:rtl w:val="0"/>
        </w:rPr>
        <w:t xml:space="preserve">Have you considered a simpler interpretation of this number? </w:t>
      </w:r>
    </w:p>
    <w:p w:rsidR="00000000" w:rsidDel="00000000" w:rsidP="00000000" w:rsidRDefault="00000000" w:rsidRPr="00000000" w14:paraId="00000118">
      <w:pPr>
        <w:rPr/>
      </w:pPr>
      <w:r w:rsidDel="00000000" w:rsidR="00000000" w:rsidRPr="00000000">
        <w:rPr>
          <w:rtl w:val="0"/>
        </w:rPr>
        <w:t xml:space="preserve">What does the number “</w:t>
      </w:r>
      <w:hyperlink r:id="rId14">
        <w:r w:rsidDel="00000000" w:rsidR="00000000" w:rsidRPr="00000000">
          <w:rPr>
            <w:color w:val="1155cc"/>
            <w:u w:val="single"/>
            <w:rtl w:val="0"/>
          </w:rPr>
          <w:t xml:space="preserve">6</w:t>
        </w:r>
      </w:hyperlink>
      <w:r w:rsidDel="00000000" w:rsidR="00000000" w:rsidRPr="00000000">
        <w:rPr>
          <w:rtl w:val="0"/>
        </w:rPr>
        <w:t xml:space="preserve">” mean in bible symbology? (What was created on the sixth day?)</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after="0" w:before="0" w:line="240" w:lineRule="auto"/>
              <w:rPr>
                <w:color w:val="ff0000"/>
              </w:rPr>
            </w:pPr>
            <w:r w:rsidDel="00000000" w:rsidR="00000000" w:rsidRPr="00000000">
              <w:rPr>
                <w:color w:val="ff0000"/>
                <w:rtl w:val="0"/>
              </w:rPr>
              <w:t xml:space="preserve">The number 6 and its meaning are related to man and human weakness, the evils of the devil and the manifestation of sin. </w:t>
            </w:r>
            <w:r w:rsidDel="00000000" w:rsidR="00000000" w:rsidRPr="00000000">
              <w:rPr>
                <w:b w:val="1"/>
                <w:bCs w:val="1"/>
                <w:color w:val="ff0000"/>
                <w:rtl w:val="0"/>
              </w:rPr>
              <w:t xml:space="preserve">Man was created on day six of creation week. </w:t>
            </w:r>
            <w:r w:rsidDel="00000000" w:rsidR="00000000" w:rsidRPr="00000000">
              <w:rPr>
                <w:color w:val="ff0000"/>
                <w:rtl w:val="0"/>
              </w:rPr>
              <w:t xml:space="preserve">Men are appointed 6 days to labor and then they are commanded to rest on the seventh day (Friday sunset to Saturday sunset).</w:t>
            </w:r>
          </w:p>
        </w:tc>
      </w:tr>
    </w:tbl>
    <w:p w:rsidR="00000000" w:rsidDel="00000000" w:rsidP="00000000" w:rsidRDefault="00000000" w:rsidRPr="00000000" w14:paraId="0000011A">
      <w:pPr>
        <w:rPr/>
      </w:pPr>
      <w:r w:rsidDel="00000000" w:rsidR="00000000" w:rsidRPr="00000000">
        <w:rPr>
          <w:rtl w:val="0"/>
        </w:rPr>
        <w:t xml:space="preserve">There’s </w:t>
      </w:r>
      <w:r w:rsidDel="00000000" w:rsidR="00000000" w:rsidRPr="00000000">
        <w:rPr>
          <w:b w:val="1"/>
          <w:bCs w:val="1"/>
          <w:rtl w:val="0"/>
        </w:rPr>
        <w:t xml:space="preserve">three</w:t>
      </w:r>
      <w:r w:rsidDel="00000000" w:rsidR="00000000" w:rsidRPr="00000000">
        <w:rPr>
          <w:rtl w:val="0"/>
        </w:rPr>
        <w:t xml:space="preserve"> sixes. What does the number “3” mean?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after="0" w:before="0" w:line="240" w:lineRule="auto"/>
              <w:rPr>
                <w:color w:val="ff0000"/>
              </w:rPr>
            </w:pPr>
            <w:r w:rsidDel="00000000" w:rsidR="00000000" w:rsidRPr="00000000">
              <w:rPr>
                <w:color w:val="ff0000"/>
                <w:rtl w:val="0"/>
              </w:rPr>
              <w:t xml:space="preserve">The number 3 conveys the meaning of </w:t>
            </w:r>
            <w:r w:rsidDel="00000000" w:rsidR="00000000" w:rsidRPr="00000000">
              <w:rPr>
                <w:b w:val="1"/>
                <w:bCs w:val="1"/>
                <w:color w:val="ff0000"/>
                <w:rtl w:val="0"/>
              </w:rPr>
              <w:t xml:space="preserve">completeness</w:t>
            </w:r>
            <w:r w:rsidDel="00000000" w:rsidR="00000000" w:rsidRPr="00000000">
              <w:rPr>
                <w:color w:val="ff0000"/>
                <w:rtl w:val="0"/>
              </w:rPr>
              <w:t xml:space="preserve">, though to a lesser degree than 7.</w:t>
            </w:r>
          </w:p>
        </w:tc>
      </w:tr>
    </w:tbl>
    <w:p w:rsidR="00000000" w:rsidDel="00000000" w:rsidP="00000000" w:rsidRDefault="00000000" w:rsidRPr="00000000" w14:paraId="0000011C">
      <w:pPr>
        <w:rPr/>
      </w:pPr>
      <w:r w:rsidDel="00000000" w:rsidR="00000000" w:rsidRPr="00000000">
        <w:rPr>
          <w:rtl w:val="0"/>
        </w:rPr>
        <w:t xml:space="preserve">If you had to combine the meaning of three-sixes, what would you say it means?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after="0" w:before="0" w:line="240" w:lineRule="auto"/>
              <w:rPr>
                <w:color w:val="ff0000"/>
              </w:rPr>
            </w:pPr>
            <w:r w:rsidDel="00000000" w:rsidR="00000000" w:rsidRPr="00000000">
              <w:rPr>
                <w:color w:val="ff0000"/>
                <w:rtl w:val="0"/>
              </w:rPr>
              <w:t xml:space="preserve">The completeness of man and his weakness and sinful nature.</w:t>
            </w:r>
          </w:p>
          <w:p w:rsidR="00000000" w:rsidDel="00000000" w:rsidP="00000000" w:rsidRDefault="00000000" w:rsidRPr="00000000" w14:paraId="0000011E">
            <w:pPr>
              <w:widowControl w:val="0"/>
              <w:spacing w:after="0" w:before="0" w:line="240" w:lineRule="auto"/>
              <w:rPr>
                <w:color w:val="ff0000"/>
              </w:rPr>
            </w:pPr>
            <w:r w:rsidDel="00000000" w:rsidR="00000000" w:rsidRPr="00000000">
              <w:rPr>
                <w:rtl w:val="0"/>
              </w:rPr>
            </w:r>
          </w:p>
          <w:p w:rsidR="00000000" w:rsidDel="00000000" w:rsidP="00000000" w:rsidRDefault="00000000" w:rsidRPr="00000000" w14:paraId="0000011F">
            <w:pPr>
              <w:widowControl w:val="0"/>
              <w:spacing w:after="0" w:before="0" w:line="240" w:lineRule="auto"/>
              <w:rPr>
                <w:color w:val="ff0000"/>
              </w:rPr>
            </w:pPr>
            <w:r w:rsidDel="00000000" w:rsidR="00000000" w:rsidRPr="00000000">
              <w:rPr>
                <w:color w:val="ff0000"/>
                <w:rtl w:val="0"/>
              </w:rPr>
              <w:t xml:space="preserve">Or, the most completely sinful, base man. </w:t>
            </w:r>
          </w:p>
        </w:tc>
      </w:tr>
    </w:tbl>
    <w:p w:rsidR="00000000" w:rsidDel="00000000" w:rsidP="00000000" w:rsidRDefault="00000000" w:rsidRPr="00000000" w14:paraId="00000120">
      <w:pPr>
        <w:rPr/>
      </w:pPr>
      <w:r w:rsidDel="00000000" w:rsidR="00000000" w:rsidRPr="00000000">
        <w:rPr>
          <w:rtl w:val="0"/>
        </w:rPr>
        <w:t xml:space="preserve">How might that relate to the beast?</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1">
            <w:pPr>
              <w:widowControl w:val="0"/>
              <w:spacing w:after="0" w:before="0" w:line="240" w:lineRule="auto"/>
              <w:rPr>
                <w:color w:val="ff0000"/>
              </w:rPr>
            </w:pPr>
            <w:r w:rsidDel="00000000" w:rsidR="00000000" w:rsidRPr="00000000">
              <w:rPr>
                <w:color w:val="ff0000"/>
                <w:rtl w:val="0"/>
              </w:rPr>
              <w:t xml:space="preserve">The Beast is the man of perdition: he is the most sinful abomination of a human to have ever existed. He embodies completely the nature of man and the nature of man’s sin and rejection of God. </w:t>
            </w:r>
          </w:p>
        </w:tc>
      </w:tr>
    </w:tbl>
    <w:p w:rsidR="00000000" w:rsidDel="00000000" w:rsidP="00000000" w:rsidRDefault="00000000" w:rsidRPr="00000000" w14:paraId="00000122">
      <w:pPr>
        <w:pStyle w:val="Heading1"/>
        <w:ind w:right="990"/>
        <w:rPr/>
      </w:pPr>
      <w:bookmarkStart w:colFirst="0" w:colLast="0" w:name="_kzr50v5gtl84" w:id="24"/>
      <w:bookmarkEnd w:id="24"/>
      <w:r w:rsidDel="00000000" w:rsidR="00000000" w:rsidRPr="00000000">
        <w:rPr>
          <w:rtl w:val="0"/>
        </w:rPr>
        <w:t xml:space="preserve">Final Thoughts</w:t>
      </w:r>
    </w:p>
    <w:p w:rsidR="00000000" w:rsidDel="00000000" w:rsidP="00000000" w:rsidRDefault="00000000" w:rsidRPr="00000000" w14:paraId="00000123">
      <w:pPr>
        <w:ind w:right="990"/>
        <w:rPr/>
      </w:pPr>
      <w:r w:rsidDel="00000000" w:rsidR="00000000" w:rsidRPr="00000000">
        <w:rPr>
          <w:rtl w:val="0"/>
        </w:rPr>
        <w:t xml:space="preserve">Summarize your thoughts on this topic. Are there things you’re still concerned about? Questions you still have? Do you agree or disagree with some of the things we focused on here?</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125">
      <w:pPr>
        <w:pStyle w:val="Heading1"/>
        <w:ind w:right="990"/>
        <w:rPr/>
      </w:pPr>
      <w:bookmarkStart w:colFirst="0" w:colLast="0" w:name="_uhuyax6d57a" w:id="25"/>
      <w:bookmarkEnd w:id="25"/>
      <w:r w:rsidDel="00000000" w:rsidR="00000000" w:rsidRPr="00000000">
        <w:rPr>
          <w:rtl w:val="0"/>
        </w:rPr>
        <w:t xml:space="preserve">Resources</w:t>
      </w:r>
    </w:p>
    <w:p w:rsidR="00000000" w:rsidDel="00000000" w:rsidP="00000000" w:rsidRDefault="00000000" w:rsidRPr="00000000" w14:paraId="00000126">
      <w:pPr>
        <w:rPr/>
      </w:pPr>
      <w:hyperlink r:id="rId15">
        <w:r w:rsidDel="00000000" w:rsidR="00000000" w:rsidRPr="00000000">
          <w:rPr>
            <w:color w:val="0000ee"/>
            <w:u w:val="single"/>
            <w:rtl w:val="0"/>
          </w:rPr>
          <w:t xml:space="preserve">The Mark of the Beast &amp; Those Who Take It  (Part 1)</w:t>
        </w:r>
      </w:hyperlink>
      <w:r w:rsidDel="00000000" w:rsidR="00000000" w:rsidRPr="00000000">
        <w:rPr>
          <w:rtl w:val="0"/>
        </w:rPr>
      </w:r>
    </w:p>
    <w:p w:rsidR="00000000" w:rsidDel="00000000" w:rsidP="00000000" w:rsidRDefault="00000000" w:rsidRPr="00000000" w14:paraId="00000127">
      <w:pPr>
        <w:rPr/>
      </w:pPr>
      <w:hyperlink r:id="rId16">
        <w:r w:rsidDel="00000000" w:rsidR="00000000" w:rsidRPr="00000000">
          <w:rPr>
            <w:color w:val="0000ee"/>
            <w:u w:val="single"/>
            <w:rtl w:val="0"/>
          </w:rPr>
          <w:t xml:space="preserve">The Mark of the Beast and Those Who Take It (Part 2)</w:t>
        </w:r>
      </w:hyperlink>
      <w:r w:rsidDel="00000000" w:rsidR="00000000" w:rsidRPr="00000000">
        <w:rPr>
          <w:rtl w:val="0"/>
        </w:rPr>
      </w:r>
    </w:p>
    <w:p w:rsidR="00000000" w:rsidDel="00000000" w:rsidP="00000000" w:rsidRDefault="00000000" w:rsidRPr="00000000" w14:paraId="00000128">
      <w:pPr>
        <w:rPr/>
      </w:pPr>
      <w:hyperlink r:id="rId17">
        <w:r w:rsidDel="00000000" w:rsidR="00000000" w:rsidRPr="00000000">
          <w:rPr>
            <w:color w:val="1155cc"/>
            <w:u w:val="single"/>
            <w:rtl w:val="0"/>
          </w:rPr>
          <w:t xml:space="preserve">https://www.youtube.com/watch?v=V1MuWbHAl_I</w:t>
        </w:r>
      </w:hyperlink>
      <w:r w:rsidDel="00000000" w:rsidR="00000000" w:rsidRPr="00000000">
        <w:rPr>
          <w:rtl w:val="0"/>
        </w:rPr>
      </w:r>
    </w:p>
    <w:p w:rsidR="00000000" w:rsidDel="00000000" w:rsidP="00000000" w:rsidRDefault="00000000" w:rsidRPr="00000000" w14:paraId="00000129">
      <w:pPr>
        <w:rPr/>
      </w:pPr>
      <w:hyperlink r:id="rId18">
        <w:r w:rsidDel="00000000" w:rsidR="00000000" w:rsidRPr="00000000">
          <w:rPr>
            <w:color w:val="0000ee"/>
            <w:u w:val="single"/>
            <w:rtl w:val="0"/>
          </w:rPr>
          <w:t xml:space="preserve">"This calls for a mind with wisdom"  (The mark of the Beast Part 4)</w:t>
        </w:r>
      </w:hyperlink>
      <w:r w:rsidDel="00000000" w:rsidR="00000000" w:rsidRPr="00000000">
        <w:rPr>
          <w:rtl w:val="0"/>
        </w:rPr>
      </w:r>
    </w:p>
    <w:p w:rsidR="00000000" w:rsidDel="00000000" w:rsidP="00000000" w:rsidRDefault="00000000" w:rsidRPr="00000000" w14:paraId="0000012A">
      <w:pPr>
        <w:rPr/>
      </w:pPr>
      <w:hyperlink r:id="rId19">
        <w:r w:rsidDel="00000000" w:rsidR="00000000" w:rsidRPr="00000000">
          <w:rPr>
            <w:color w:val="0000ee"/>
            <w:u w:val="single"/>
            <w:rtl w:val="0"/>
          </w:rPr>
          <w:t xml:space="preserve">"On the Right Hand or Forehead" (The Mark of the Beast Pt 5)</w:t>
        </w:r>
      </w:hyperlink>
      <w:r w:rsidDel="00000000" w:rsidR="00000000" w:rsidRPr="00000000">
        <w:rPr>
          <w:rtl w:val="0"/>
        </w:rPr>
      </w:r>
    </w:p>
    <w:p w:rsidR="00000000" w:rsidDel="00000000" w:rsidP="00000000" w:rsidRDefault="00000000" w:rsidRPr="00000000" w14:paraId="0000012B">
      <w:pPr>
        <w:rPr/>
      </w:pPr>
      <w:hyperlink r:id="rId20">
        <w:r w:rsidDel="00000000" w:rsidR="00000000" w:rsidRPr="00000000">
          <w:rPr>
            <w:color w:val="0000ee"/>
            <w:u w:val="single"/>
            <w:rtl w:val="0"/>
          </w:rPr>
          <w:t xml:space="preserve">The Mark of the Beast and those who take it .pdf</w:t>
        </w:r>
      </w:hyperlink>
      <w:r w:rsidDel="00000000" w:rsidR="00000000" w:rsidRPr="00000000">
        <w:rPr>
          <w:rtl w:val="0"/>
        </w:rPr>
      </w:r>
    </w:p>
    <w:p w:rsidR="00000000" w:rsidDel="00000000" w:rsidP="00000000" w:rsidRDefault="00000000" w:rsidRPr="00000000" w14:paraId="0000012C">
      <w:pPr>
        <w:rPr/>
      </w:pPr>
      <w:hyperlink r:id="rId21">
        <w:r w:rsidDel="00000000" w:rsidR="00000000" w:rsidRPr="00000000">
          <w:rPr>
            <w:color w:val="1155cc"/>
            <w:u w:val="single"/>
            <w:rtl w:val="0"/>
          </w:rPr>
          <w:t xml:space="preserve">The Biblical Significance of the Hand and the Forehead and How It Relates to the Mark of the Beast</w:t>
        </w:r>
      </w:hyperlink>
      <w:r w:rsidDel="00000000" w:rsidR="00000000" w:rsidRPr="00000000">
        <w:rPr>
          <w:rtl w:val="0"/>
        </w:rPr>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file/d/1pUbArBXz_WmlbuK0Rw6CfwiFSYoet1eh/view" TargetMode="External"/><Relationship Id="rId11" Type="http://schemas.openxmlformats.org/officeDocument/2006/relationships/hyperlink" Target="https://biblehub.com/greek/3686.htm" TargetMode="External"/><Relationship Id="rId10" Type="http://schemas.openxmlformats.org/officeDocument/2006/relationships/hyperlink" Target="https://biblehub.com/greek/4972.htm" TargetMode="External"/><Relationship Id="rId21" Type="http://schemas.openxmlformats.org/officeDocument/2006/relationships/hyperlink" Target="https://onfireforgod.today/hand-forehead/#:~:text=Our%20forehead%20is%20connected%20with,(Joshua%205%3A6)" TargetMode="External"/><Relationship Id="rId13" Type="http://schemas.openxmlformats.org/officeDocument/2006/relationships/hyperlink" Target="https://biblehub.com/exodus/13-16.htm" TargetMode="External"/><Relationship Id="rId12" Type="http://schemas.openxmlformats.org/officeDocument/2006/relationships/hyperlink" Target="https://biblehub.com/hebrew/226.ht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biblehub.com/greek/1125.htm" TargetMode="External"/><Relationship Id="rId15" Type="http://schemas.openxmlformats.org/officeDocument/2006/relationships/hyperlink" Target="https://www.youtube.com/watch?v=74PJr8OhnnE" TargetMode="External"/><Relationship Id="rId14" Type="http://schemas.openxmlformats.org/officeDocument/2006/relationships/hyperlink" Target="https://www.biblestudy.org/bibleref/meaning-of-numbers-in-bible/6.html" TargetMode="External"/><Relationship Id="rId17" Type="http://schemas.openxmlformats.org/officeDocument/2006/relationships/hyperlink" Target="https://www.youtube.com/watch?v=V1MuWbHAl_I" TargetMode="External"/><Relationship Id="rId16" Type="http://schemas.openxmlformats.org/officeDocument/2006/relationships/hyperlink" Target="https://www.youtube.com/watch?v=zCgvpwhNUs4" TargetMode="External"/><Relationship Id="rId5" Type="http://schemas.openxmlformats.org/officeDocument/2006/relationships/styles" Target="styles.xml"/><Relationship Id="rId19" Type="http://schemas.openxmlformats.org/officeDocument/2006/relationships/hyperlink" Target="https://www.youtube.com/watch?v=mvItN5a4CBI" TargetMode="External"/><Relationship Id="rId6" Type="http://schemas.openxmlformats.org/officeDocument/2006/relationships/hyperlink" Target="https://biblehub.com/greek/4352.htm" TargetMode="External"/><Relationship Id="rId18" Type="http://schemas.openxmlformats.org/officeDocument/2006/relationships/hyperlink" Target="https://www.youtube.com/watch?v=UsXMzckPIBw" TargetMode="External"/><Relationship Id="rId7" Type="http://schemas.openxmlformats.org/officeDocument/2006/relationships/hyperlink" Target="https://biblehub.com/greek/5480.htm" TargetMode="External"/><Relationship Id="rId8" Type="http://schemas.openxmlformats.org/officeDocument/2006/relationships/hyperlink" Target="https://www.christianlearning.com/yahweh-is-embedded-in-our-dna/"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